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E" w:rsidRDefault="00516E0E">
      <w:pPr>
        <w:widowControl w:val="0"/>
      </w:pPr>
      <w:bookmarkStart w:id="0" w:name="_GoBack"/>
      <w:bookmarkEnd w:id="0"/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 xml:space="preserve">Statut </w:t>
      </w: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Publicznego Przedszkola „Bajka” w Buczkowicach</w:t>
      </w:r>
    </w:p>
    <w:p w:rsidR="00516E0E" w:rsidRDefault="00516E0E">
      <w:pPr>
        <w:widowControl w:val="0"/>
        <w:jc w:val="center"/>
        <w:rPr>
          <w:b/>
        </w:rPr>
      </w:pPr>
    </w:p>
    <w:p w:rsidR="00516E0E" w:rsidRDefault="00516E0E">
      <w:pPr>
        <w:widowControl w:val="0"/>
        <w:jc w:val="center"/>
      </w:pP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tekst ujednolicony</w:t>
      </w:r>
    </w:p>
    <w:p w:rsidR="00516E0E" w:rsidRDefault="00516E0E">
      <w:pPr>
        <w:widowControl w:val="0"/>
        <w:jc w:val="center"/>
      </w:pPr>
    </w:p>
    <w:p w:rsidR="00516E0E" w:rsidRDefault="006624DF">
      <w:pPr>
        <w:widowControl w:val="0"/>
        <w:jc w:val="center"/>
      </w:pPr>
      <w:r>
        <w:t>Rozdział 1</w:t>
      </w: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Nazwa i typ przedszkola</w:t>
      </w:r>
    </w:p>
    <w:p w:rsidR="00516E0E" w:rsidRDefault="00516E0E">
      <w:pPr>
        <w:widowControl w:val="0"/>
        <w:jc w:val="center"/>
      </w:pPr>
    </w:p>
    <w:p w:rsidR="00516E0E" w:rsidRDefault="00516E0E">
      <w:pPr>
        <w:widowControl w:val="0"/>
        <w:jc w:val="center"/>
      </w:pPr>
    </w:p>
    <w:p w:rsidR="00516E0E" w:rsidRDefault="00516E0E">
      <w:pPr>
        <w:widowControl w:val="0"/>
        <w:jc w:val="center"/>
      </w:pPr>
    </w:p>
    <w:p w:rsidR="00516E0E" w:rsidRDefault="006624DF">
      <w:pPr>
        <w:widowControl w:val="0"/>
        <w:jc w:val="center"/>
      </w:pPr>
      <w:r>
        <w:t>§ 1</w:t>
      </w:r>
    </w:p>
    <w:p w:rsidR="00516E0E" w:rsidRDefault="006624DF">
      <w:pPr>
        <w:widowControl w:val="0"/>
        <w:ind w:left="284" w:hanging="284"/>
        <w:jc w:val="both"/>
      </w:pPr>
      <w:r>
        <w:t>1. Publiczne Przedszkole  „Bajka” w  Buczkowicach zwane dalej „przedszkolem”, jest gminną jednostką organizacyjną Gminy Buczkowice.</w:t>
      </w:r>
    </w:p>
    <w:p w:rsidR="00516E0E" w:rsidRDefault="006624DF">
      <w:pPr>
        <w:widowControl w:val="0"/>
        <w:ind w:left="284" w:hanging="284"/>
        <w:jc w:val="both"/>
      </w:pPr>
      <w:r>
        <w:t>2. Przedszkole ma siedzibę w Buczkowicach  przy ul. Bielskiej 12.</w:t>
      </w:r>
    </w:p>
    <w:p w:rsidR="00516E0E" w:rsidRDefault="006624DF">
      <w:pPr>
        <w:widowControl w:val="0"/>
        <w:ind w:left="284" w:hanging="284"/>
        <w:jc w:val="both"/>
      </w:pPr>
      <w:r>
        <w:t>3. Pełna nazwa przedszkola brzmi: Publiczne Przedszkole „Bajka” w  Buczkowicach.</w:t>
      </w:r>
    </w:p>
    <w:p w:rsidR="00516E0E" w:rsidRDefault="006624DF">
      <w:pPr>
        <w:widowControl w:val="0"/>
        <w:ind w:left="284" w:hanging="284"/>
        <w:jc w:val="both"/>
      </w:pPr>
      <w:r>
        <w:t>4. Organem prowadzącym przedszkole jest Gmina Buczkowice.</w:t>
      </w:r>
    </w:p>
    <w:p w:rsidR="00516E0E" w:rsidRDefault="006624DF">
      <w:pPr>
        <w:widowControl w:val="0"/>
        <w:ind w:left="284" w:hanging="284"/>
        <w:jc w:val="both"/>
      </w:pPr>
      <w:r>
        <w:t>5. Organem prowadzącym nadzór pedagogiczny nad przedszkolem jest Śląski Kurator Oświaty.</w:t>
      </w:r>
    </w:p>
    <w:p w:rsidR="00516E0E" w:rsidRDefault="006624DF">
      <w:pPr>
        <w:widowControl w:val="0"/>
        <w:ind w:left="284" w:hanging="284"/>
        <w:jc w:val="both"/>
      </w:pPr>
      <w:r>
        <w:t>6. Przedszkole jest jednostką budżetową.</w:t>
      </w:r>
    </w:p>
    <w:p w:rsidR="00516E0E" w:rsidRDefault="006624DF">
      <w:pPr>
        <w:widowControl w:val="0"/>
        <w:jc w:val="both"/>
      </w:pPr>
      <w:r>
        <w:t xml:space="preserve">   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1a</w:t>
      </w:r>
    </w:p>
    <w:p w:rsidR="00516E0E" w:rsidRDefault="006624DF">
      <w:pPr>
        <w:widowControl w:val="0"/>
      </w:pPr>
      <w:r>
        <w:t>Ilekroć w statucie jest mowa o:</w:t>
      </w:r>
    </w:p>
    <w:p w:rsidR="00516E0E" w:rsidRDefault="00516E0E">
      <w:pPr>
        <w:widowControl w:val="0"/>
        <w:jc w:val="center"/>
      </w:pP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dyrektorze – należy przez to rozumieć dyrektora Publicznego Przedszkola „Bajka”</w:t>
      </w:r>
      <w:r>
        <w:br/>
        <w:t>w Buczkowicach;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radzie pedagogicznej – należy przez to rozumieć Radę Pedagogiczną Publicznego Przedszkola „Bajka” w Buczkowicach;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radzie rodziców – należy przez to rozumieć Radę Rodziców Publicznego Przedszkola „Bajka ”w Buczkowicach;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organie prowadzącym – należy przez to rozumieć Gminę Buczkowice;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organie sprawującym nadzór pedagogiczny – należy przez to rozumieć Śląskiego Kuratora Oświaty;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rodzicach – należy przez to rozumieć także prawnych opiekunów dziecka oraz osoby (podmioty) sprawujące pieczę zastępczą nad dzieckiem;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dzieciach – należy przez to  rozumieć dzieci uczęszczające do Publicznego Przedszkola „Bajka” w Buczkowicach;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nauczycielach – należy przez to rozumieć  nauczycieli zatrudnionych w Publicznym Przedszkolu „Bajka” w Buczkowicach;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specjalistach – należy przez to rozumieć osoby wykonujące w przedszkolu zadania z zakresu pomocy psychologiczno-pedagogicznej – logopeda, psycholog, pedagog, inni;</w:t>
      </w:r>
    </w:p>
    <w:p w:rsidR="00516E0E" w:rsidRDefault="006624DF">
      <w:pPr>
        <w:pStyle w:val="Akapitzlist"/>
        <w:widowControl w:val="0"/>
        <w:numPr>
          <w:ilvl w:val="0"/>
          <w:numId w:val="1"/>
        </w:numPr>
        <w:jc w:val="both"/>
      </w:pPr>
      <w:r>
        <w:t>ustawie – należy przez to rozumieć ustawę z dnia 14 grudnia 2016r. Prawo Oświatowe (Dz. U. z 2018r. poz. 996 z późn. zm.).</w:t>
      </w:r>
    </w:p>
    <w:p w:rsidR="00516E0E" w:rsidRDefault="00516E0E">
      <w:pPr>
        <w:widowControl w:val="0"/>
        <w:jc w:val="center"/>
      </w:pPr>
    </w:p>
    <w:p w:rsidR="00516E0E" w:rsidRDefault="00516E0E">
      <w:pPr>
        <w:widowControl w:val="0"/>
        <w:jc w:val="center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lastRenderedPageBreak/>
        <w:t>Rozdział 2</w:t>
      </w: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Cele i zadania przedszkola</w:t>
      </w:r>
    </w:p>
    <w:p w:rsidR="00516E0E" w:rsidRDefault="00516E0E">
      <w:pPr>
        <w:widowControl w:val="0"/>
        <w:jc w:val="center"/>
      </w:pPr>
    </w:p>
    <w:p w:rsidR="00516E0E" w:rsidRDefault="006624DF">
      <w:pPr>
        <w:widowControl w:val="0"/>
        <w:jc w:val="center"/>
      </w:pPr>
      <w:r>
        <w:t>§ 2</w:t>
      </w:r>
    </w:p>
    <w:p w:rsidR="00516E0E" w:rsidRDefault="006624DF">
      <w:pPr>
        <w:numPr>
          <w:ilvl w:val="0"/>
          <w:numId w:val="2"/>
        </w:numPr>
        <w:tabs>
          <w:tab w:val="left" w:pos="340"/>
        </w:tabs>
        <w:spacing w:line="276" w:lineRule="auto"/>
        <w:jc w:val="both"/>
      </w:pPr>
      <w:r>
        <w:t>Celem wychowania przedszkolnego jest: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 wspomaganie dzieci w rozwijaniu uzdolnień oraz kształtowanie czynności intelektualnych potrzebnych im w codziennych sytuacjach i w dalszej edukacji;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 xml:space="preserve">budowanie systemu wartości, w tym wychowywanie dzieci tak, żeby lepiej orientowały się w tym, co jest dobre, a co złe; 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 xml:space="preserve">kształtowanie u dzieci odporności emocjonalnej koniecznej do racjonalnego radzenia sobie w nowych i trudnych sytuacjach, w tym także do łagodnego znoszenia stresów </w:t>
      </w:r>
      <w:r>
        <w:br/>
        <w:t>i porażek;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rozwijanie umiejętności społecznych dzieci, które są niezbędne w poprawnych relacjach z dziećmi i dorosłymi;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 xml:space="preserve">stwarzanie warunków sprzyjających wspólnej i zgodnej zabawie oraz nauce dzieci </w:t>
      </w:r>
      <w:r>
        <w:br/>
        <w:t>o zróżnicowanych możliwościach fizycznych i intelektualnych;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 xml:space="preserve">troska o zdrowie dzieci i ich sprawność fizyczną; zachęcanie do uczestnictwa </w:t>
      </w:r>
      <w:r>
        <w:br/>
        <w:t>w zabawach i grach sportowych;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budowanie dziecięcej wiedzy o świecie społecznym, przyrodniczym i technicznym oraz rozwijanie umiejętności prezentowania swoich przemyśleń w sposób zrozumiały dla innych;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wprowadzenie dzieci w świat wartości estetycznych i rozwijanie umiejętności wypowiadania się poprzez muzykę, małe formy teatralne oraz sztuki plastyczne;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kształtowanie u dzieci poczucia przynależności społecznej (do rodziny, grupy rówieśniczej i wspólnoty narodowej) oraz postawy patriotycznej;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zapewnienie dzieciom lepszych szans edukacyjnych poprzez wspieranie ich ciekawości, aktywności i samodzielności, a także kształtowanie tych wiadomości i umiejętności, które są ważne w edukacji szkolnej;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rPr>
          <w:rFonts w:eastAsiaTheme="minorHAnsi"/>
          <w:lang w:eastAsia="en-US"/>
        </w:rPr>
        <w:t>kształtowanie u dzieci umiejętności czytania i przygotowanie dzieci do nabywania umiejętności pisania;</w:t>
      </w:r>
    </w:p>
    <w:p w:rsidR="00516E0E" w:rsidRDefault="006624DF">
      <w:pPr>
        <w:pStyle w:val="Akapitzlist"/>
        <w:numPr>
          <w:ilvl w:val="0"/>
          <w:numId w:val="3"/>
        </w:numPr>
        <w:tabs>
          <w:tab w:val="left" w:pos="340"/>
        </w:tabs>
        <w:spacing w:line="276" w:lineRule="auto"/>
        <w:ind w:left="680" w:hanging="340"/>
        <w:jc w:val="both"/>
      </w:pPr>
      <w:r>
        <w:t>przygotowanie dzieci do posługiwania się językiem obcym nowożytnym poprzez rozbudzanie ich świadomości językowej i wrażliwości kulturowej oraz budowanie pozytywnej motywacji do nauki języków obcych na dalszych etapach edukacyjnych.</w:t>
      </w:r>
    </w:p>
    <w:p w:rsidR="00516E0E" w:rsidRDefault="006624DF">
      <w:pPr>
        <w:pStyle w:val="Akapitzlist"/>
        <w:numPr>
          <w:ilvl w:val="0"/>
          <w:numId w:val="5"/>
        </w:numPr>
        <w:spacing w:line="276" w:lineRule="auto"/>
        <w:jc w:val="both"/>
      </w:pPr>
      <w:r>
        <w:t>Przygotowanie dzieci do posługiwania się językiem obcym nowożytnym nie dotyczy:</w:t>
      </w:r>
    </w:p>
    <w:p w:rsidR="00516E0E" w:rsidRDefault="006624DF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dzieci posiadających orzeczenie o potrzebie kształcenia specjalnego wydane ze względu na upośledzenie umysłowe w stopniu umiarkowanym lub znacznym oraz dzieci posiadających orzeczenie o potrzebie kształcenia specjalnego wydane ze względu na niepełnosprawności sprzężone, jeżeli jedną z niepełnosprawności jest upośledzenie umysłowe w stopniu umiarkowanym lub znacznym;</w:t>
      </w:r>
    </w:p>
    <w:p w:rsidR="00516E0E" w:rsidRDefault="006624DF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dzieci posiadających orzeczenie o potrzebie kształcenia specjalnego wydane ze względu na inne niż wymienione w pkt 1 rodzaje niepełnosprawności, o których mowa w przepisach wydanych na podstawie art. 71b ust. 7 pkt 2 ustawy, oraz jeżeli z indywidualnego programu edukacyjno--terapeutycznego wynika brak możliwości realizacji przygotowania do posługiwania się językiem obcym nowożytnym ze względu </w:t>
      </w:r>
      <w:r>
        <w:rPr>
          <w:rFonts w:eastAsiaTheme="minorHAnsi"/>
          <w:lang w:eastAsia="en-US"/>
        </w:rPr>
        <w:lastRenderedPageBreak/>
        <w:t>na indywidualne potrzeby rozwojowe i edukacyjne oraz możliwości psychofizyczne dziecka.</w:t>
      </w:r>
    </w:p>
    <w:p w:rsidR="00516E0E" w:rsidRDefault="006624D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Cele, o których mowa w ust. 1 realizowane są we wszystkich obszarach działalności edukacyjnej Przedszkola. Aby osiągnąć cele wychowania przedszkolnego, należy wspomagać rozwój, wychowywać i kształcić dzieci w następujących obszarach: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 xml:space="preserve"> kształtowanie umiejętności społecznych dzieci: porozumiewanie się z dorosłymi </w:t>
      </w:r>
      <w:r>
        <w:br/>
        <w:t>i dziećmi, zgodne funkcjonowanie w zabawie i w sytuacjach zadaniowych;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kształtowanie czynności samoobsługowych, nawyków higienicznych i kulturalnych; wdrażanie dzieci do utrzymywaniu ładu i porządku;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wspomaganie rozwoju mowy dzieci oraz innych umiejętności komunikacyjnych;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 xml:space="preserve">wspieranie dzieci w rozwijaniu czynności intelektualnych, które stosują </w:t>
      </w:r>
      <w:r>
        <w:br/>
        <w:t>w poznawaniu i rozumieniu siebie i swojego otoczenia;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wychowanie zdrowotne i kształtowanie sprawności fizycznej dzieci;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wdrażanie dzieci do dbałości o bezpieczeństwo własne oraz innych;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wychowanie przez sztukę – dziecko widzem i aktorem;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wychowanie przez sztukę – muzyka: różne formy aktywności muzyczno-ruchowej (śpiew, pląsy i taniec);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wychowanie przez sztukę – różna formy plastyczne;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wspomaganie rozwoju umysłowego dzieci poprzez zabawy konstrukcyjne, budzenie zainteresowań technicznych;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pomaganie dzieciom w rozumieniu istoty zjawisk atmosferycznych i w unikaniu zagrożeń;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wychowanie dla poszanowania roślin i zwierząt;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wspomaganie rozwoju intelektualnego dzieci wraz z edukacją matematyczną;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eastAsiaTheme="minorHAnsi"/>
          <w:lang w:eastAsia="en-US"/>
        </w:rPr>
        <w:t>tworzenie warunków do doświadczeń językowych i komunikacyjnych w zakresie reprezentatywnej i komunikatywnej funkcji języka (ze szczególnym uwzględnieniem nabywania umiejętności czytania);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wychowanie rodzinne, obywatelskie i patriotyczne;</w:t>
      </w:r>
    </w:p>
    <w:p w:rsidR="00516E0E" w:rsidRDefault="006624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t>przygotowanie dzieci do posługiwanie się językiem obcym nowożytnym.</w:t>
      </w:r>
    </w:p>
    <w:p w:rsidR="00516E0E" w:rsidRDefault="00516E0E">
      <w:pPr>
        <w:pStyle w:val="Akapitzlist"/>
        <w:spacing w:line="276" w:lineRule="auto"/>
        <w:ind w:left="567" w:hanging="283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2a</w:t>
      </w:r>
    </w:p>
    <w:p w:rsidR="00516E0E" w:rsidRDefault="006624DF">
      <w:pPr>
        <w:pStyle w:val="Akapitzlist"/>
        <w:numPr>
          <w:ilvl w:val="0"/>
          <w:numId w:val="7"/>
        </w:numPr>
        <w:tabs>
          <w:tab w:val="clear" w:pos="360"/>
          <w:tab w:val="left" w:pos="340"/>
        </w:tabs>
        <w:suppressAutoHyphens/>
        <w:spacing w:line="276" w:lineRule="auto"/>
        <w:ind w:left="357" w:right="-2" w:hanging="357"/>
        <w:contextualSpacing/>
        <w:jc w:val="both"/>
      </w:pPr>
      <w:r>
        <w:t xml:space="preserve">Przedszkole realizuje cele i zadania wynikające z przepisów prawa, w zakresie udzielania </w:t>
      </w:r>
      <w:r>
        <w:br/>
        <w:t>i organizowania  pomocy psychologiczno–pedagogicznej.</w:t>
      </w:r>
    </w:p>
    <w:p w:rsidR="00516E0E" w:rsidRDefault="006624DF">
      <w:pPr>
        <w:pStyle w:val="Akapitzlist"/>
        <w:numPr>
          <w:ilvl w:val="0"/>
          <w:numId w:val="7"/>
        </w:numPr>
        <w:tabs>
          <w:tab w:val="clear" w:pos="360"/>
          <w:tab w:val="left" w:pos="340"/>
        </w:tabs>
        <w:suppressAutoHyphens/>
        <w:spacing w:line="276" w:lineRule="auto"/>
        <w:ind w:left="357" w:right="-2" w:hanging="357"/>
        <w:contextualSpacing/>
        <w:jc w:val="both"/>
      </w:pPr>
      <w:r>
        <w:t>Pomoc psychologiczno-pedagogiczna  jest udzielana z inicjatywy: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rodziców;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nauczyciela, specjalisty, prowadzącego zajęcia z dzieckiem;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poradni psychologiczno-pedagogicznej, w tym poradni specjalistycznej;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pomocy nauczyciela;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dyrektora;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pracownika socjalnego;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asystenta rodziny;</w:t>
      </w:r>
    </w:p>
    <w:p w:rsidR="00516E0E" w:rsidRDefault="006624DF">
      <w:pPr>
        <w:pStyle w:val="Akapitzlist"/>
        <w:numPr>
          <w:ilvl w:val="1"/>
          <w:numId w:val="8"/>
        </w:numPr>
        <w:tabs>
          <w:tab w:val="left" w:pos="340"/>
        </w:tabs>
        <w:suppressAutoHyphens/>
        <w:spacing w:line="276" w:lineRule="auto"/>
        <w:ind w:left="697" w:right="-2" w:hanging="357"/>
        <w:contextualSpacing/>
        <w:jc w:val="both"/>
      </w:pPr>
      <w:r>
        <w:t>kuratora sądowego.</w:t>
      </w:r>
    </w:p>
    <w:p w:rsidR="00516E0E" w:rsidRDefault="006624DF">
      <w:pPr>
        <w:pStyle w:val="Akapitzlist1"/>
        <w:numPr>
          <w:ilvl w:val="0"/>
          <w:numId w:val="7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przedszkolu działa powołany przez dyrektora zespół nauczycieli i specjalistów którego zadaniem jest planowanie i koordynowanie udzielania pomocy psychologiczno – pedagogicznej.</w:t>
      </w:r>
    </w:p>
    <w:p w:rsidR="00516E0E" w:rsidRDefault="006624DF">
      <w:pPr>
        <w:pStyle w:val="Akapitzlist1"/>
        <w:numPr>
          <w:ilvl w:val="0"/>
          <w:numId w:val="7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psychologiczno-pedagogiczna:</w:t>
      </w:r>
    </w:p>
    <w:p w:rsidR="00516E0E" w:rsidRDefault="006624DF">
      <w:pPr>
        <w:pStyle w:val="Akapitzlist1"/>
        <w:numPr>
          <w:ilvl w:val="0"/>
          <w:numId w:val="9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udzielana jest w formie zajęć rozwijających uzdolnienia, zajęć specjalistycznych (korekcyjno–kompensacyjnych, logopedycznych oraz innych o charakterze  terapeutycznym);</w:t>
      </w:r>
    </w:p>
    <w:p w:rsidR="00516E0E" w:rsidRDefault="006624DF">
      <w:pPr>
        <w:pStyle w:val="Akapitzlist1"/>
        <w:numPr>
          <w:ilvl w:val="0"/>
          <w:numId w:val="9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organizowana jest we współpracy z rodzicami, poradniami psychologiczno–pedagogicznymi, placówkami doskonalenia nauczycieli, innymi przedszkolami, instytucjami działającymi na rzecz rodziny i dzieci;</w:t>
      </w:r>
    </w:p>
    <w:p w:rsidR="00516E0E" w:rsidRDefault="006624DF">
      <w:pPr>
        <w:pStyle w:val="Akapitzlist1"/>
        <w:numPr>
          <w:ilvl w:val="0"/>
          <w:numId w:val="9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udzielana jest rodzicom i nauczycielom w formie porad, konsultacji, warsztatów </w:t>
      </w:r>
      <w:r>
        <w:rPr>
          <w:sz w:val="24"/>
          <w:szCs w:val="24"/>
        </w:rPr>
        <w:br/>
        <w:t>i szkoleń.</w:t>
      </w:r>
    </w:p>
    <w:p w:rsidR="00516E0E" w:rsidRDefault="006624DF">
      <w:pPr>
        <w:pStyle w:val="Akapitzlist1"/>
        <w:numPr>
          <w:ilvl w:val="0"/>
          <w:numId w:val="7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Korzystanie z pomocy psychologiczno–pedagogicznej w przedszkolu jest dobrowolne </w:t>
      </w:r>
      <w:r>
        <w:rPr>
          <w:sz w:val="24"/>
          <w:szCs w:val="24"/>
        </w:rPr>
        <w:br/>
        <w:t>i nieodpłatne.</w:t>
      </w:r>
    </w:p>
    <w:p w:rsidR="00516E0E" w:rsidRDefault="006624DF">
      <w:pPr>
        <w:numPr>
          <w:ilvl w:val="0"/>
          <w:numId w:val="7"/>
        </w:numPr>
        <w:suppressAutoHyphens/>
        <w:spacing w:line="276" w:lineRule="auto"/>
        <w:ind w:right="-2"/>
        <w:jc w:val="both"/>
      </w:pPr>
      <w:r>
        <w:t xml:space="preserve">Przedszkole realizuje cele i zadania wynikające z przepisów prawa, w zakresie organizowania opieki nad dziećmi niepełnosprawnymi posiadającymi orzeczenie </w:t>
      </w:r>
      <w:r>
        <w:br/>
        <w:t>o potrzebie kształcenia specjalnego według odrębnych przepisów.</w:t>
      </w:r>
    </w:p>
    <w:p w:rsidR="00516E0E" w:rsidRPr="00240D5B" w:rsidRDefault="006624DF">
      <w:pPr>
        <w:numPr>
          <w:ilvl w:val="0"/>
          <w:numId w:val="7"/>
        </w:numPr>
        <w:suppressAutoHyphens/>
        <w:spacing w:line="276" w:lineRule="auto"/>
        <w:ind w:right="-2"/>
        <w:jc w:val="both"/>
        <w:rPr>
          <w:bCs/>
          <w:color w:val="000000"/>
        </w:rPr>
      </w:pPr>
      <w:r w:rsidRPr="00240D5B">
        <w:rPr>
          <w:bCs/>
          <w:color w:val="000000"/>
        </w:rPr>
        <w:t>Przedszkole organizuje zajęcia wczesnego wspomagania rozwoju dziecka w celu pobudzana psychoruchowego i społecznego dzieci poprzez zajęcia:</w:t>
      </w:r>
    </w:p>
    <w:p w:rsidR="00516E0E" w:rsidRPr="00240D5B" w:rsidRDefault="006624DF">
      <w:pPr>
        <w:pStyle w:val="Zwykytekst1"/>
        <w:spacing w:line="276" w:lineRule="auto"/>
        <w:ind w:left="786"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D5B">
        <w:rPr>
          <w:rFonts w:ascii="Times New Roman" w:hAnsi="Times New Roman" w:cs="Times New Roman"/>
          <w:bCs/>
          <w:color w:val="000000"/>
          <w:sz w:val="24"/>
          <w:szCs w:val="24"/>
        </w:rPr>
        <w:t>1)   organizowane na wniosek rodzica na podstawie opinii o potrzebie objęcia dziecka wczesnym wspomaganiem rozwoju wydanym przez poradnię psychologiczno–pedagogiczną;</w:t>
      </w:r>
    </w:p>
    <w:p w:rsidR="00516E0E" w:rsidRPr="00240D5B" w:rsidRDefault="006624DF">
      <w:pPr>
        <w:pStyle w:val="Zwykytekst1"/>
        <w:spacing w:line="276" w:lineRule="auto"/>
        <w:ind w:left="786"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D5B">
        <w:rPr>
          <w:rFonts w:ascii="Times New Roman" w:hAnsi="Times New Roman" w:cs="Times New Roman"/>
          <w:bCs/>
          <w:color w:val="000000"/>
          <w:sz w:val="24"/>
          <w:szCs w:val="24"/>
        </w:rPr>
        <w:t>2) indywidualne z dzieckiem  lub w 2 – 3 osobowych grupach, w realizację zadań związanych z wczesnym wspomaganiem rozwoju włączana jest rodzina dziecka;</w:t>
      </w:r>
    </w:p>
    <w:p w:rsidR="00516E0E" w:rsidRPr="00240D5B" w:rsidRDefault="006624DF">
      <w:pPr>
        <w:pStyle w:val="Zwykytekst1"/>
        <w:numPr>
          <w:ilvl w:val="0"/>
          <w:numId w:val="7"/>
        </w:numPr>
        <w:spacing w:line="276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D5B">
        <w:rPr>
          <w:rFonts w:ascii="Times New Roman" w:hAnsi="Times New Roman" w:cs="Times New Roman"/>
          <w:bCs/>
          <w:color w:val="000000"/>
          <w:sz w:val="24"/>
          <w:szCs w:val="24"/>
        </w:rPr>
        <w:t>Zajęcia w ramach wczesnego wspomagania rozwoju dziecka organizuje się na miejscu w przedszkolu lub w domu rodzinnym dziecka, w wymiarze 4-8 godzin w miesiącu w zależności od  możliwości psychofizycznych i potrzeb dziecka.</w:t>
      </w:r>
    </w:p>
    <w:p w:rsidR="00516E0E" w:rsidRPr="00240D5B" w:rsidRDefault="006624DF">
      <w:pPr>
        <w:pStyle w:val="Zwykytekst1"/>
        <w:numPr>
          <w:ilvl w:val="0"/>
          <w:numId w:val="7"/>
        </w:numPr>
        <w:spacing w:line="276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D5B">
        <w:rPr>
          <w:rFonts w:ascii="Times New Roman" w:hAnsi="Times New Roman" w:cs="Times New Roman"/>
          <w:bCs/>
          <w:color w:val="000000"/>
          <w:sz w:val="24"/>
          <w:szCs w:val="24"/>
        </w:rPr>
        <w:t>Zajęcia wczesnego wspomagania rozwoju dziecka prowadzi zespół specjalistów, który powołuje i koordynuje jego pracę dyrektor.</w:t>
      </w:r>
    </w:p>
    <w:p w:rsidR="00516E0E" w:rsidRPr="00240D5B" w:rsidRDefault="006624DF">
      <w:pPr>
        <w:pStyle w:val="Zwykytekst1"/>
        <w:numPr>
          <w:ilvl w:val="0"/>
          <w:numId w:val="7"/>
        </w:numPr>
        <w:spacing w:line="276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D5B">
        <w:rPr>
          <w:rFonts w:ascii="Times New Roman" w:hAnsi="Times New Roman" w:cs="Times New Roman"/>
          <w:bCs/>
          <w:color w:val="000000"/>
          <w:sz w:val="24"/>
          <w:szCs w:val="24"/>
        </w:rPr>
        <w:t>W skład zespołu, o którym mowa w ust. 9, wchodzą specjaliści posiadający przygotowanie do pracy z małymi dziećmi o zaburzonym rozwoju psychoruchowym.</w:t>
      </w:r>
    </w:p>
    <w:p w:rsidR="00516E0E" w:rsidRPr="00240D5B" w:rsidRDefault="006624DF">
      <w:pPr>
        <w:numPr>
          <w:ilvl w:val="0"/>
          <w:numId w:val="7"/>
        </w:numPr>
        <w:suppressAutoHyphens/>
        <w:spacing w:line="276" w:lineRule="auto"/>
        <w:ind w:right="-2"/>
        <w:jc w:val="both"/>
      </w:pPr>
      <w:r w:rsidRPr="00240D5B">
        <w:t xml:space="preserve">Przedszkole umożliwia dzieciom podtrzymywanie poczucia tożsamości narodowej </w:t>
      </w:r>
      <w:r w:rsidRPr="00240D5B">
        <w:br/>
        <w:t>i religijnej poprzez realizację ich  prawa do udziału w nauce religii na zasadach określonych w odrębnych przepisach.</w:t>
      </w:r>
    </w:p>
    <w:p w:rsidR="00516E0E" w:rsidRDefault="006624DF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357" w:right="-2" w:hanging="357"/>
        <w:contextualSpacing/>
        <w:jc w:val="both"/>
      </w:pPr>
      <w:r w:rsidRPr="00240D5B">
        <w:t>Przedszkole realizu</w:t>
      </w:r>
      <w:r>
        <w:t>je zadania polegające głównie na rozpoznawaniu i zaspokajaniu indywidualnych potrzeb rozwojowych i edukacyjnych dziecka oraz wspomaganiu rodziny w wychowaniu i przygotowaniu dziecka do nauki w szkole.</w:t>
      </w:r>
    </w:p>
    <w:p w:rsidR="00516E0E" w:rsidRDefault="00516E0E">
      <w:pPr>
        <w:pStyle w:val="Akapitzlist"/>
        <w:tabs>
          <w:tab w:val="left" w:pos="284"/>
        </w:tabs>
        <w:suppressAutoHyphens/>
        <w:spacing w:line="276" w:lineRule="auto"/>
        <w:ind w:left="357" w:right="-2"/>
        <w:contextualSpacing/>
        <w:jc w:val="both"/>
      </w:pPr>
    </w:p>
    <w:p w:rsidR="00516E0E" w:rsidRDefault="006624DF">
      <w:pPr>
        <w:widowControl w:val="0"/>
        <w:jc w:val="center"/>
      </w:pPr>
      <w:r>
        <w:t>Rozdział 3</w:t>
      </w: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Organy przedszkola oraz ich zadania i kompetencje</w:t>
      </w:r>
    </w:p>
    <w:p w:rsidR="00516E0E" w:rsidRDefault="00516E0E">
      <w:pPr>
        <w:widowControl w:val="0"/>
        <w:jc w:val="center"/>
        <w:rPr>
          <w:b/>
        </w:rPr>
      </w:pPr>
    </w:p>
    <w:p w:rsidR="00516E0E" w:rsidRDefault="006624DF">
      <w:pPr>
        <w:widowControl w:val="0"/>
        <w:jc w:val="center"/>
      </w:pPr>
      <w:r>
        <w:t>§ 3</w:t>
      </w:r>
    </w:p>
    <w:p w:rsidR="00516E0E" w:rsidRDefault="006624DF">
      <w:pPr>
        <w:spacing w:line="276" w:lineRule="auto"/>
        <w:ind w:right="-2"/>
      </w:pPr>
      <w:r>
        <w:t>Organami przedszkola są:</w:t>
      </w:r>
    </w:p>
    <w:p w:rsidR="00516E0E" w:rsidRDefault="006624DF">
      <w:pPr>
        <w:pStyle w:val="Akapitzlist"/>
        <w:numPr>
          <w:ilvl w:val="0"/>
          <w:numId w:val="10"/>
        </w:numPr>
        <w:tabs>
          <w:tab w:val="clear" w:pos="720"/>
          <w:tab w:val="left" w:pos="340"/>
        </w:tabs>
        <w:spacing w:line="276" w:lineRule="auto"/>
        <w:contextualSpacing/>
      </w:pPr>
      <w:r>
        <w:t>dyrektor;</w:t>
      </w:r>
    </w:p>
    <w:p w:rsidR="00516E0E" w:rsidRDefault="006624DF">
      <w:pPr>
        <w:pStyle w:val="Akapitzlist"/>
        <w:numPr>
          <w:ilvl w:val="0"/>
          <w:numId w:val="10"/>
        </w:numPr>
        <w:tabs>
          <w:tab w:val="clear" w:pos="720"/>
          <w:tab w:val="left" w:pos="340"/>
        </w:tabs>
        <w:spacing w:line="276" w:lineRule="auto"/>
        <w:contextualSpacing/>
      </w:pPr>
      <w:r>
        <w:lastRenderedPageBreak/>
        <w:t>rada pedagogiczna;</w:t>
      </w:r>
    </w:p>
    <w:p w:rsidR="00516E0E" w:rsidRDefault="006624DF">
      <w:pPr>
        <w:pStyle w:val="Akapitzlist"/>
        <w:numPr>
          <w:ilvl w:val="0"/>
          <w:numId w:val="10"/>
        </w:numPr>
        <w:tabs>
          <w:tab w:val="clear" w:pos="720"/>
          <w:tab w:val="left" w:pos="340"/>
        </w:tabs>
        <w:spacing w:line="276" w:lineRule="auto"/>
        <w:contextualSpacing/>
      </w:pPr>
      <w:r>
        <w:t>rada rodziców.</w:t>
      </w:r>
    </w:p>
    <w:p w:rsidR="00516E0E" w:rsidRDefault="00516E0E">
      <w:pPr>
        <w:tabs>
          <w:tab w:val="left" w:pos="340"/>
        </w:tabs>
        <w:spacing w:line="276" w:lineRule="auto"/>
        <w:contextualSpacing/>
      </w:pPr>
    </w:p>
    <w:p w:rsidR="00516E0E" w:rsidRDefault="00516E0E">
      <w:pPr>
        <w:pStyle w:val="Akapitzlist"/>
        <w:tabs>
          <w:tab w:val="left" w:pos="340"/>
        </w:tabs>
        <w:spacing w:line="276" w:lineRule="auto"/>
        <w:ind w:left="720"/>
        <w:contextualSpacing/>
      </w:pPr>
    </w:p>
    <w:p w:rsidR="00516E0E" w:rsidRDefault="006624DF">
      <w:pPr>
        <w:widowControl w:val="0"/>
        <w:jc w:val="center"/>
      </w:pPr>
      <w:r>
        <w:t>§ 3a</w:t>
      </w:r>
    </w:p>
    <w:p w:rsidR="00516E0E" w:rsidRDefault="006624DF">
      <w:pPr>
        <w:numPr>
          <w:ilvl w:val="0"/>
          <w:numId w:val="11"/>
        </w:numPr>
        <w:tabs>
          <w:tab w:val="left" w:pos="283"/>
        </w:tabs>
        <w:spacing w:line="276" w:lineRule="auto"/>
        <w:ind w:left="340" w:right="-2" w:hanging="340"/>
        <w:jc w:val="both"/>
      </w:pPr>
      <w:r>
        <w:t>Przedszkolem kieruje nauczyciel mianowany lub dyplomowany, któremu  powierzono stanowisko dyrektora.</w:t>
      </w:r>
    </w:p>
    <w:p w:rsidR="00516E0E" w:rsidRDefault="006624DF">
      <w:pPr>
        <w:numPr>
          <w:ilvl w:val="0"/>
          <w:numId w:val="11"/>
        </w:numPr>
        <w:tabs>
          <w:tab w:val="left" w:pos="349"/>
        </w:tabs>
        <w:spacing w:line="276" w:lineRule="auto"/>
        <w:ind w:left="0" w:right="-2" w:firstLine="66"/>
      </w:pPr>
      <w:r>
        <w:t>Do zadań i kompetencji dyrektora należy w szczególności: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kierowanie działalnością przedszkola i reprezentowanie go na zewnątrz;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sprawowanie nadzoru pedagogicznego;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zapewnianie pomocy nauczycielom w realizacji ich zadań i doskonaleniu zawodowym;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sprawowanie opieki nad wychowankami oraz stwarzanie warunków do   harmonijnego rozwoju psychofizycznego poprzez aktywne działania prozdrowotne;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 xml:space="preserve">zapewnianie w miarę możliwości odpowiednich warunków organizacyjnych </w:t>
      </w:r>
      <w:r>
        <w:br/>
        <w:t>do realizacji zadań dydaktycznych i opiekuńczo- wychowawczych;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realizowanie uchwał rady pedagogicznej, podjętych w ramach ich   kompetencji stanowiących;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dysponowanie środkami określonymi w planie finansowym przedszkola i ponoszenie odpowiedzialność za ich prawidłowe wykorzystanie, a także organizowanie administracji i  gospodarczej  obsługi przedszkola;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 xml:space="preserve">wykonywanie zadań związanych z zapewnieniem bezpieczeństwa dzieciom </w:t>
      </w:r>
      <w:r>
        <w:br/>
        <w:t xml:space="preserve">i nauczycielom w trakcie zajęć organizowanych przez przedszkole; 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zatrudnianie i zwalnianie nauczycieli  oraz pracowników przedszkola;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 xml:space="preserve"> podejmowanie decyzji w sprawie przyznawania nagród oraz kar porządkowych nauczycielom i innym pracownikom przedszkola;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  <w:rPr>
          <w:u w:val="single"/>
        </w:rPr>
      </w:pPr>
      <w:r>
        <w:t xml:space="preserve"> występowanie z wnioskiem, po zasięgnięciu opinii rady pedagogicznej przedszkola </w:t>
      </w:r>
      <w:r>
        <w:br/>
        <w:t>w sprawach odznaczeń, nagród i innych wyróżnień dla nauczycieli oraz pozostałych pracowników przedszkola;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 xml:space="preserve"> przygotowanie i prowadzenie zebrań rady pedagogicznej oraz zawiadamianie jej członków o terminie i porządku zebrania;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  <w:tab w:val="left" w:pos="1276"/>
        </w:tabs>
        <w:suppressAutoHyphens/>
        <w:spacing w:line="276" w:lineRule="auto"/>
        <w:ind w:left="680" w:right="-2" w:hanging="340"/>
        <w:jc w:val="both"/>
      </w:pPr>
      <w:r>
        <w:t xml:space="preserve"> współpraca z radą pedagogiczną i radą rodziców;</w:t>
      </w:r>
    </w:p>
    <w:p w:rsidR="00516E0E" w:rsidRDefault="006624DF">
      <w:pPr>
        <w:numPr>
          <w:ilvl w:val="0"/>
          <w:numId w:val="12"/>
        </w:numPr>
        <w:tabs>
          <w:tab w:val="left" w:pos="720"/>
          <w:tab w:val="left" w:pos="851"/>
          <w:tab w:val="left" w:pos="1134"/>
          <w:tab w:val="left" w:pos="1276"/>
        </w:tabs>
        <w:suppressAutoHyphens/>
        <w:spacing w:line="276" w:lineRule="auto"/>
        <w:ind w:left="680" w:right="-2" w:hanging="340"/>
        <w:jc w:val="both"/>
      </w:pPr>
      <w:r>
        <w:t xml:space="preserve"> współdziałanie ze szkołami wyższymi oraz zakładami kształcenia nauczycieli </w:t>
      </w:r>
      <w:r>
        <w:br/>
        <w:t>w  organizacji praktyk pedagogicznych;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 xml:space="preserve"> wykonywanie innych zadań wynikających z przepisów szczegółowych;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suppressAutoHyphens/>
        <w:spacing w:line="276" w:lineRule="auto"/>
        <w:ind w:left="680" w:right="-2" w:hanging="340"/>
        <w:jc w:val="both"/>
      </w:pPr>
      <w:r>
        <w:t>dopuszczanie, po zasięgnięciu rady pedagogicznej, przedstawionych przez nauczycieli programów nauczania do użytku  przedszkola;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1418"/>
        </w:tabs>
        <w:suppressAutoHyphens/>
        <w:spacing w:line="276" w:lineRule="auto"/>
        <w:ind w:left="680" w:right="-2" w:hanging="340"/>
        <w:jc w:val="both"/>
      </w:pPr>
      <w:r>
        <w:t>organizowanie pomocy psychologiczno–pedagogicznej;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1418"/>
        </w:tabs>
        <w:suppressAutoHyphens/>
        <w:spacing w:line="276" w:lineRule="auto"/>
        <w:ind w:left="680" w:right="-2" w:hanging="340"/>
        <w:jc w:val="both"/>
      </w:pPr>
      <w:r>
        <w:t xml:space="preserve"> przedstawianie radzie pedagogicznej wyników i wniosków ze sprawowanego nadzoru pedagogicznego;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1418"/>
        </w:tabs>
        <w:suppressAutoHyphens/>
        <w:spacing w:line="276" w:lineRule="auto"/>
        <w:ind w:left="680" w:right="-2" w:hanging="340"/>
        <w:jc w:val="both"/>
      </w:pPr>
      <w:r>
        <w:t>gromadzenie informacji o pracy nadzorowanych nauczycieli niezbędne do dokonywania oceny ich pracy;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1418"/>
        </w:tabs>
        <w:suppressAutoHyphens/>
        <w:spacing w:line="276" w:lineRule="auto"/>
        <w:ind w:left="680" w:right="-2" w:hanging="340"/>
        <w:jc w:val="both"/>
      </w:pPr>
      <w:r>
        <w:t>dokonywanie oceny pracy nauczycieli i oceny dorobku zawodowego nauczycieli;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1418"/>
        </w:tabs>
        <w:suppressAutoHyphens/>
        <w:spacing w:line="276" w:lineRule="auto"/>
        <w:ind w:left="680" w:right="-2" w:hanging="340"/>
        <w:jc w:val="both"/>
      </w:pPr>
      <w:r>
        <w:t xml:space="preserve">stwarzanie warunków do działania w przedszkolu: wolontariuszy, stowarzyszeń i innych organizacji, których celem statutowym jest działalność wychowawcza lub rozszerzanie </w:t>
      </w:r>
      <w:r>
        <w:lastRenderedPageBreak/>
        <w:t>i wzbogacanie form działalności dydaktycznej, wychowawczej i opiekuńczej przedszkola;</w:t>
      </w:r>
    </w:p>
    <w:p w:rsidR="00516E0E" w:rsidRDefault="006624DF">
      <w:pPr>
        <w:numPr>
          <w:ilvl w:val="0"/>
          <w:numId w:val="13"/>
        </w:numPr>
        <w:tabs>
          <w:tab w:val="clear" w:pos="720"/>
          <w:tab w:val="left" w:pos="1418"/>
        </w:tabs>
        <w:suppressAutoHyphens/>
        <w:spacing w:line="276" w:lineRule="auto"/>
        <w:ind w:left="680" w:right="-2" w:hanging="340"/>
        <w:jc w:val="both"/>
      </w:pPr>
      <w:r>
        <w:t xml:space="preserve"> wydaje decyzje administracyjne wynikające z przepisów prawa.</w:t>
      </w:r>
    </w:p>
    <w:p w:rsidR="00516E0E" w:rsidRDefault="006624DF">
      <w:pPr>
        <w:numPr>
          <w:ilvl w:val="0"/>
          <w:numId w:val="16"/>
        </w:numPr>
        <w:tabs>
          <w:tab w:val="left" w:pos="340"/>
        </w:tabs>
        <w:spacing w:line="276" w:lineRule="auto"/>
        <w:jc w:val="both"/>
      </w:pPr>
      <w:r>
        <w:t xml:space="preserve">Dyrektor jest kierownikiem zakładu pracy dla zatrudnionych w przedszkolu  nauczycieli </w:t>
      </w:r>
      <w:r>
        <w:br/>
        <w:t xml:space="preserve">i pracowników niebędących nauczycielami. Dyrektor w szczególności decyduje </w:t>
      </w:r>
      <w:r>
        <w:br/>
        <w:t xml:space="preserve">w sprawach: </w:t>
      </w:r>
    </w:p>
    <w:p w:rsidR="00516E0E" w:rsidRDefault="006624DF">
      <w:pPr>
        <w:numPr>
          <w:ilvl w:val="0"/>
          <w:numId w:val="15"/>
        </w:numPr>
        <w:tabs>
          <w:tab w:val="left" w:pos="340"/>
        </w:tabs>
        <w:spacing w:line="276" w:lineRule="auto"/>
        <w:ind w:left="680" w:hanging="340"/>
        <w:jc w:val="both"/>
      </w:pPr>
      <w:r>
        <w:t xml:space="preserve">zatrudniania i zwalniania nauczycieli oraz innych pracowników przedszkola; </w:t>
      </w:r>
    </w:p>
    <w:p w:rsidR="00516E0E" w:rsidRDefault="006624DF">
      <w:pPr>
        <w:numPr>
          <w:ilvl w:val="0"/>
          <w:numId w:val="15"/>
        </w:numPr>
        <w:tabs>
          <w:tab w:val="left" w:pos="340"/>
        </w:tabs>
        <w:spacing w:line="276" w:lineRule="auto"/>
        <w:ind w:left="680" w:hanging="340"/>
        <w:jc w:val="both"/>
      </w:pPr>
      <w:r>
        <w:t xml:space="preserve">przyznawania nagród oraz wymierzania kar porządkowych nauczycielom i innym pracownikom przedszkola; </w:t>
      </w:r>
    </w:p>
    <w:p w:rsidR="00516E0E" w:rsidRDefault="006624DF">
      <w:pPr>
        <w:pStyle w:val="NormalnyWeb"/>
        <w:numPr>
          <w:ilvl w:val="0"/>
          <w:numId w:val="15"/>
        </w:numPr>
        <w:tabs>
          <w:tab w:val="left" w:pos="340"/>
        </w:tabs>
        <w:suppressAutoHyphens w:val="0"/>
        <w:spacing w:before="0" w:after="0" w:line="276" w:lineRule="auto"/>
        <w:ind w:left="680" w:hanging="340"/>
        <w:jc w:val="both"/>
      </w:pPr>
      <w:r>
        <w:t>występowania z wnioskami, po zasięgnięciu opinii rady pedagogicznej, w sprawach odznaczeń, nagród i innych wyróżnień dla nauczycieli oraz pozostałych pracowników przedszkola.</w:t>
      </w:r>
    </w:p>
    <w:p w:rsidR="00516E0E" w:rsidRDefault="006624D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Dyrektor odpowiedzialny jest w szczególności za: </w:t>
      </w:r>
    </w:p>
    <w:p w:rsidR="00516E0E" w:rsidRDefault="006624DF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dydaktyczny i wychowawczy poziom przedszkola; </w:t>
      </w:r>
    </w:p>
    <w:p w:rsidR="00516E0E" w:rsidRDefault="006624DF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realizację zadań zgodnie z uchwałami rady pedagogicznej, podjętymi w ramach jej kompetencji stanowiących, oraz zarządzeniami organów nadzorujących szkołę; </w:t>
      </w:r>
    </w:p>
    <w:p w:rsidR="00516E0E" w:rsidRDefault="006624DF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zapewnienie pomocy nauczycielom w realizacji ich zadań i ich doskonaleniu zawodowym; </w:t>
      </w:r>
    </w:p>
    <w:p w:rsidR="00516E0E" w:rsidRDefault="006624DF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zapewnienie w miarę możliwości odpowiednich warunków organizacyjnych </w:t>
      </w:r>
      <w:r>
        <w:rPr>
          <w:color w:val="auto"/>
        </w:rPr>
        <w:br/>
        <w:t xml:space="preserve">do realizacji zadań dydaktycznych i opiekuńczo-wychowawczych; </w:t>
      </w:r>
    </w:p>
    <w:p w:rsidR="00516E0E" w:rsidRDefault="006624DF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zapewnienie bezpieczeństwa dzieciom i nauczycielom w czasie zajęć organizowanych przez przedszkole.</w:t>
      </w:r>
    </w:p>
    <w:p w:rsidR="00516E0E" w:rsidRDefault="006624DF">
      <w:pPr>
        <w:pStyle w:val="Akapitzlist"/>
        <w:numPr>
          <w:ilvl w:val="0"/>
          <w:numId w:val="17"/>
        </w:numPr>
        <w:spacing w:line="276" w:lineRule="auto"/>
        <w:ind w:left="567" w:right="-2" w:hanging="567"/>
        <w:jc w:val="both"/>
      </w:pPr>
      <w:r>
        <w:t>Dopuszcza się możliwość powołania zastępcy dyrektora przedszkola w sytuacji funkcjonowania w przedszkolu co najmniej sześciu oddziałów lub dwóch oddziałów pracujących dłużej niż dziesięć godzin.</w:t>
      </w:r>
    </w:p>
    <w:p w:rsidR="00516E0E" w:rsidRDefault="006624DF">
      <w:pPr>
        <w:pStyle w:val="Akapitzlist"/>
        <w:numPr>
          <w:ilvl w:val="0"/>
          <w:numId w:val="17"/>
        </w:numPr>
        <w:spacing w:line="276" w:lineRule="auto"/>
        <w:ind w:right="-2"/>
        <w:jc w:val="both"/>
      </w:pPr>
      <w:r>
        <w:t xml:space="preserve">W razie nieobecności dyrektora przedszkola jego  obowiązki przejmuje zastępca </w:t>
      </w:r>
    </w:p>
    <w:p w:rsidR="00516E0E" w:rsidRDefault="006624DF">
      <w:pPr>
        <w:pStyle w:val="Akapitzlist"/>
        <w:numPr>
          <w:ilvl w:val="0"/>
          <w:numId w:val="17"/>
        </w:numPr>
        <w:spacing w:line="276" w:lineRule="auto"/>
        <w:ind w:right="-2"/>
        <w:jc w:val="both"/>
      </w:pPr>
      <w:r>
        <w:t>Do zadań i kompetencji zastępcy dyrektora przedszkola należy w szczególności</w:t>
      </w:r>
    </w:p>
    <w:p w:rsidR="00516E0E" w:rsidRDefault="006624DF">
      <w:pPr>
        <w:pStyle w:val="Akapitzlist"/>
        <w:numPr>
          <w:ilvl w:val="0"/>
          <w:numId w:val="56"/>
        </w:numPr>
      </w:pPr>
      <w:r>
        <w:t>organizowanie i realizowanie podstawowych funkcji przedszkola: dydaktycznej,</w:t>
      </w:r>
    </w:p>
    <w:p w:rsidR="00516E0E" w:rsidRDefault="006624DF">
      <w:pPr>
        <w:pStyle w:val="Akapitzlist"/>
        <w:numPr>
          <w:ilvl w:val="0"/>
          <w:numId w:val="56"/>
        </w:numPr>
      </w:pPr>
      <w:r>
        <w:t>wychowawczej i opiekuńczej;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sprawowanie opieki nad dziećmi oraz tworzenie im warunków do harmonijnego rozwoju psychofizycznego;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pomoc nauczycielom w realizacji ich zadań i doskonaleniu zawodowym, opracowanie w porozumieniu z nauczycielami plan rozwoju zawodowego;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zapewnienie dzieciom oraz pracownikom bezpiecznych i higienicznych warunków pracy  i nauki w czasie pobytu w przedszkolu jak również poza przedszkolem – nadzór nad spacerami, wycieczkami i innymi wyjściami związanymi z działalnością przedszkola;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współpracowanie  z dyrektorem przedszkola w wykonywaniu powierzonych zadań;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organizowanie  i planowanie dokumentacji godzin zastępczych;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organizowanie i planowanie urlopów wypoczynkowych pracowników przedszkola;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gromadzenie informacji o pracy nauczyciela w celu dokonywania oceny;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sprawowanie opieki nad nowo zatrudnionymi nauczycielami;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współdziałanie w planowaniu i organizacji nadzoru pedagogicznego;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sporządzanie sprawozdań o pracy przedszkola;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opracowywanie wzorów dokumentów wewnętrznych do pracy dydaktyczno wychowawczej   i opiekuńczej;</w:t>
      </w:r>
    </w:p>
    <w:p w:rsidR="00516E0E" w:rsidRDefault="006624DF">
      <w:pPr>
        <w:pStyle w:val="Akapitzlist"/>
        <w:numPr>
          <w:ilvl w:val="0"/>
          <w:numId w:val="56"/>
        </w:numPr>
      </w:pPr>
      <w:r>
        <w:lastRenderedPageBreak/>
        <w:t>kontrola dokumentacji pracy dydaktyczno-wychowawczej i opiekuńczej nauczyciela</w:t>
      </w:r>
    </w:p>
    <w:p w:rsidR="00516E0E" w:rsidRDefault="006624DF">
      <w:pPr>
        <w:ind w:left="360"/>
      </w:pPr>
      <w:r>
        <w:t xml:space="preserve">       przedszkola;</w:t>
      </w:r>
    </w:p>
    <w:p w:rsidR="00516E0E" w:rsidRDefault="006624DF">
      <w:pPr>
        <w:pStyle w:val="Zwykytek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archiwum przedszkola - składnicy akt, współpraca z Archiwum Państwowym   w Katowicach;</w:t>
      </w:r>
    </w:p>
    <w:p w:rsidR="00516E0E" w:rsidRDefault="006624DF">
      <w:pPr>
        <w:pStyle w:val="Akapitzlist"/>
        <w:numPr>
          <w:ilvl w:val="0"/>
          <w:numId w:val="56"/>
        </w:numPr>
      </w:pPr>
      <w:r>
        <w:t>współpraca z instytucjami i organizacjami działającymi w środowisku;</w:t>
      </w:r>
    </w:p>
    <w:p w:rsidR="00516E0E" w:rsidRDefault="00516E0E">
      <w:pPr>
        <w:pStyle w:val="Default"/>
        <w:spacing w:line="276" w:lineRule="auto"/>
        <w:ind w:left="720"/>
        <w:jc w:val="both"/>
        <w:rPr>
          <w:color w:val="auto"/>
        </w:rPr>
      </w:pPr>
    </w:p>
    <w:p w:rsidR="00516E0E" w:rsidRDefault="006624DF">
      <w:pPr>
        <w:tabs>
          <w:tab w:val="left" w:pos="1418"/>
        </w:tabs>
        <w:suppressAutoHyphens/>
        <w:spacing w:line="276" w:lineRule="auto"/>
        <w:ind w:right="-2"/>
        <w:jc w:val="center"/>
        <w:rPr>
          <w:b/>
        </w:rPr>
      </w:pPr>
      <w:r>
        <w:rPr>
          <w:b/>
        </w:rPr>
        <w:t>§ 3b</w:t>
      </w:r>
    </w:p>
    <w:p w:rsidR="00516E0E" w:rsidRDefault="006624DF">
      <w:pPr>
        <w:numPr>
          <w:ilvl w:val="0"/>
          <w:numId w:val="18"/>
        </w:numPr>
        <w:spacing w:line="276" w:lineRule="auto"/>
        <w:ind w:right="-2"/>
        <w:jc w:val="both"/>
      </w:pPr>
      <w:r>
        <w:t>Rada pedagogiczna jest kolegialnym organem przedszkola w zakresie realizacji statutowych zadań dotyczących kształcenia wychowania i opieki.</w:t>
      </w:r>
    </w:p>
    <w:p w:rsidR="00516E0E" w:rsidRDefault="006624DF">
      <w:pPr>
        <w:pStyle w:val="Akapitzlist"/>
        <w:numPr>
          <w:ilvl w:val="0"/>
          <w:numId w:val="18"/>
        </w:numPr>
        <w:spacing w:line="276" w:lineRule="auto"/>
        <w:ind w:left="357" w:right="-2" w:hanging="357"/>
        <w:contextualSpacing/>
        <w:jc w:val="both"/>
      </w:pPr>
      <w:r>
        <w:t xml:space="preserve">W skład rady pedagogicznej wchodzą: dyrektor i wszyscy nauczyciele zatrudnieni </w:t>
      </w:r>
      <w:r>
        <w:br/>
        <w:t xml:space="preserve">w przedszkolu. </w:t>
      </w:r>
    </w:p>
    <w:p w:rsidR="00516E0E" w:rsidRDefault="006624DF">
      <w:pPr>
        <w:pStyle w:val="Akapitzlist"/>
        <w:numPr>
          <w:ilvl w:val="0"/>
          <w:numId w:val="18"/>
        </w:numPr>
        <w:spacing w:line="276" w:lineRule="auto"/>
        <w:ind w:left="357" w:right="-2" w:hanging="357"/>
        <w:contextualSpacing/>
        <w:jc w:val="both"/>
      </w:pPr>
      <w:r>
        <w:t>W zebraniach rady pedagogicznej mogą również brać udział, z głosem doradczym, osoby zapraszane przez jej przewodniczącego za zgodą lub na wniosek rady pedagogicznej, w tym przedstawiciele stowarzyszeń i innych organizacji.</w:t>
      </w:r>
    </w:p>
    <w:p w:rsidR="00516E0E" w:rsidRDefault="006624DF">
      <w:pPr>
        <w:numPr>
          <w:ilvl w:val="0"/>
          <w:numId w:val="18"/>
        </w:numPr>
        <w:spacing w:line="276" w:lineRule="auto"/>
        <w:ind w:left="357" w:right="-2" w:hanging="357"/>
        <w:jc w:val="both"/>
      </w:pPr>
      <w:r>
        <w:t>Osoby biorące udział w zebraniu rady pedagogicznej, są obowiązane do nieujawniania spraw poruszanych na zebraniu rady pedagogicznej, które mogą naruszyć dobra osobiste dzieci lub ich rodziców, a także nauczycieli i innych pracowników przedszkola.</w:t>
      </w:r>
    </w:p>
    <w:p w:rsidR="00516E0E" w:rsidRDefault="006624DF">
      <w:pPr>
        <w:numPr>
          <w:ilvl w:val="0"/>
          <w:numId w:val="18"/>
        </w:numPr>
        <w:spacing w:line="276" w:lineRule="auto"/>
        <w:ind w:right="-2"/>
        <w:jc w:val="both"/>
      </w:pPr>
      <w:r>
        <w:t>Do kompetencji stanowiących rady pedagogicznej należy w szczególności:</w:t>
      </w:r>
      <w:r>
        <w:rPr>
          <w:i/>
        </w:rPr>
        <w:t xml:space="preserve"> </w:t>
      </w:r>
    </w:p>
    <w:p w:rsidR="00516E0E" w:rsidRDefault="006624DF">
      <w:pPr>
        <w:pStyle w:val="Akapitzlist"/>
        <w:numPr>
          <w:ilvl w:val="0"/>
          <w:numId w:val="19"/>
        </w:numPr>
        <w:spacing w:line="276" w:lineRule="auto"/>
        <w:ind w:right="-2"/>
        <w:contextualSpacing/>
        <w:jc w:val="both"/>
      </w:pPr>
      <w:r>
        <w:t>zatwierdzanie planów przedszkola;</w:t>
      </w:r>
    </w:p>
    <w:p w:rsidR="00516E0E" w:rsidRDefault="006624DF">
      <w:pPr>
        <w:pStyle w:val="Akapitzlist"/>
        <w:numPr>
          <w:ilvl w:val="0"/>
          <w:numId w:val="19"/>
        </w:numPr>
        <w:spacing w:line="276" w:lineRule="auto"/>
        <w:ind w:right="-2"/>
        <w:contextualSpacing/>
        <w:jc w:val="both"/>
      </w:pPr>
      <w:r>
        <w:t xml:space="preserve">podejmowanie uchwał w sprawie innowacji i eksperymentów pedagogicznych </w:t>
      </w:r>
      <w:r>
        <w:br/>
        <w:t>w przedszkolu;</w:t>
      </w:r>
    </w:p>
    <w:p w:rsidR="00516E0E" w:rsidRDefault="006624DF">
      <w:pPr>
        <w:pStyle w:val="Akapitzlist"/>
        <w:numPr>
          <w:ilvl w:val="0"/>
          <w:numId w:val="19"/>
        </w:numPr>
        <w:spacing w:line="276" w:lineRule="auto"/>
        <w:ind w:right="-2"/>
        <w:contextualSpacing/>
        <w:jc w:val="both"/>
      </w:pPr>
      <w:r>
        <w:t>ustalanie organizacji doskonalenia zawodowego nauczycieli;</w:t>
      </w:r>
    </w:p>
    <w:p w:rsidR="00516E0E" w:rsidRDefault="006624DF">
      <w:pPr>
        <w:pStyle w:val="Akapitzlist"/>
        <w:numPr>
          <w:ilvl w:val="0"/>
          <w:numId w:val="19"/>
        </w:numPr>
        <w:spacing w:line="276" w:lineRule="auto"/>
        <w:ind w:right="-2"/>
        <w:contextualSpacing/>
        <w:jc w:val="both"/>
      </w:pPr>
      <w:r>
        <w:t>ustalanie sposobu wykorzystania wyników nadzoru pedagogicznego, w tym sprawowanego nad przedszkolem przez organ sprawujący nadzór pedagogiczny, w celu doskonalenia pracy szkoły lub placówki;</w:t>
      </w:r>
    </w:p>
    <w:p w:rsidR="00516E0E" w:rsidRDefault="006624DF">
      <w:pPr>
        <w:pStyle w:val="Akapitzlist"/>
        <w:numPr>
          <w:ilvl w:val="0"/>
          <w:numId w:val="19"/>
        </w:numPr>
        <w:spacing w:line="276" w:lineRule="auto"/>
        <w:ind w:right="-2"/>
        <w:contextualSpacing/>
        <w:jc w:val="both"/>
      </w:pPr>
      <w:r>
        <w:t>uchwalanie regulaminu swojej działalności;</w:t>
      </w:r>
    </w:p>
    <w:p w:rsidR="00516E0E" w:rsidRDefault="006624DF">
      <w:pPr>
        <w:pStyle w:val="Akapitzlist"/>
        <w:numPr>
          <w:ilvl w:val="0"/>
          <w:numId w:val="19"/>
        </w:numPr>
        <w:spacing w:line="276" w:lineRule="auto"/>
        <w:ind w:right="-2"/>
        <w:contextualSpacing/>
        <w:jc w:val="both"/>
      </w:pPr>
      <w:r>
        <w:t>przygotowywanie zmian w statucie i uchwalanie zmian do czasu powołania rady przedszkola.</w:t>
      </w:r>
    </w:p>
    <w:p w:rsidR="00516E0E" w:rsidRDefault="006624DF">
      <w:pPr>
        <w:pStyle w:val="Akapitzlist"/>
        <w:numPr>
          <w:ilvl w:val="0"/>
          <w:numId w:val="18"/>
        </w:numPr>
        <w:tabs>
          <w:tab w:val="clear" w:pos="360"/>
          <w:tab w:val="left" w:pos="340"/>
        </w:tabs>
        <w:spacing w:line="276" w:lineRule="auto"/>
        <w:ind w:right="-2"/>
        <w:contextualSpacing/>
      </w:pPr>
      <w:r>
        <w:t>Do kompetencji opiniodawczych rady pedagogicznej należy w szczególności:</w:t>
      </w:r>
    </w:p>
    <w:p w:rsidR="00516E0E" w:rsidRDefault="006624DF">
      <w:pPr>
        <w:pStyle w:val="Akapitzlist"/>
        <w:numPr>
          <w:ilvl w:val="0"/>
          <w:numId w:val="20"/>
        </w:numPr>
        <w:spacing w:line="276" w:lineRule="auto"/>
        <w:ind w:right="-2"/>
        <w:contextualSpacing/>
        <w:jc w:val="both"/>
      </w:pPr>
      <w:r>
        <w:t>opiniowanie organizacji pracy przedszkola, w tym zwłaszcza tygodniowego rozkładu zajęć nauczycieli;</w:t>
      </w:r>
    </w:p>
    <w:p w:rsidR="00516E0E" w:rsidRDefault="006624DF">
      <w:pPr>
        <w:pStyle w:val="Akapitzlist"/>
        <w:numPr>
          <w:ilvl w:val="0"/>
          <w:numId w:val="20"/>
        </w:numPr>
        <w:spacing w:line="276" w:lineRule="auto"/>
        <w:ind w:right="-2"/>
        <w:contextualSpacing/>
        <w:jc w:val="both"/>
      </w:pPr>
      <w:r>
        <w:t xml:space="preserve">opiniowanie wniosków dyrektora o przyznawanie nauczycielom odznaczeń, nagród </w:t>
      </w:r>
      <w:r>
        <w:br/>
        <w:t>i innych wyróżnień;</w:t>
      </w:r>
    </w:p>
    <w:p w:rsidR="00516E0E" w:rsidRDefault="006624DF">
      <w:pPr>
        <w:pStyle w:val="Akapitzlist"/>
        <w:numPr>
          <w:ilvl w:val="0"/>
          <w:numId w:val="20"/>
        </w:numPr>
        <w:spacing w:line="276" w:lineRule="auto"/>
        <w:ind w:right="-2"/>
        <w:contextualSpacing/>
        <w:jc w:val="both"/>
      </w:pPr>
      <w:r>
        <w:t xml:space="preserve">opiniowanie propozycji dyrektora w sprawach przydziału nauczycielom stałych prac </w:t>
      </w:r>
      <w:r>
        <w:br/>
        <w:t>i zajęć w ramach wynagrodzenia zasadniczego oraz dodatkowo płatnych zajęć dydaktycznych, wychowawczych i opiekuńczych;</w:t>
      </w:r>
    </w:p>
    <w:p w:rsidR="00516E0E" w:rsidRDefault="006624DF">
      <w:pPr>
        <w:pStyle w:val="Akapitzlist"/>
        <w:numPr>
          <w:ilvl w:val="0"/>
          <w:numId w:val="20"/>
        </w:numPr>
        <w:spacing w:line="276" w:lineRule="auto"/>
        <w:ind w:right="-2"/>
        <w:contextualSpacing/>
        <w:jc w:val="both"/>
      </w:pPr>
      <w:r>
        <w:t>opiniowanie przedstawionych</w:t>
      </w:r>
      <w:r>
        <w:rPr>
          <w:i/>
        </w:rPr>
        <w:t xml:space="preserve"> </w:t>
      </w:r>
      <w:r>
        <w:t>przez nauczycieli programów wychowania przedszkolnego;</w:t>
      </w:r>
    </w:p>
    <w:p w:rsidR="00516E0E" w:rsidRDefault="006624DF">
      <w:pPr>
        <w:pStyle w:val="Akapitzlist"/>
        <w:numPr>
          <w:ilvl w:val="0"/>
          <w:numId w:val="20"/>
        </w:numPr>
        <w:spacing w:line="276" w:lineRule="auto"/>
        <w:ind w:right="-2"/>
        <w:contextualSpacing/>
        <w:jc w:val="both"/>
      </w:pPr>
      <w:r>
        <w:t>opiniowanie projektu planu finansowego przedszkola.</w:t>
      </w:r>
    </w:p>
    <w:p w:rsidR="00516E0E" w:rsidRDefault="006624DF">
      <w:pPr>
        <w:pStyle w:val="Akapitzlist"/>
        <w:numPr>
          <w:ilvl w:val="0"/>
          <w:numId w:val="18"/>
        </w:numPr>
        <w:spacing w:line="276" w:lineRule="auto"/>
        <w:ind w:right="-2"/>
        <w:contextualSpacing/>
        <w:jc w:val="both"/>
      </w:pPr>
      <w:r>
        <w:t>Rada pedagogiczna przygotowuje projekt statutu przedszkola albo jego zmian.</w:t>
      </w:r>
    </w:p>
    <w:p w:rsidR="00516E0E" w:rsidRDefault="006624DF">
      <w:pPr>
        <w:pStyle w:val="Akapitzlist"/>
        <w:numPr>
          <w:ilvl w:val="0"/>
          <w:numId w:val="18"/>
        </w:numPr>
        <w:spacing w:line="276" w:lineRule="auto"/>
        <w:ind w:right="-2"/>
        <w:contextualSpacing/>
        <w:jc w:val="both"/>
      </w:pPr>
      <w:r>
        <w:t>Rada pedagogiczna może wystąpić z wnioskiem o odwołanie nauczyciela ze stanowiska dyrektora.</w:t>
      </w:r>
    </w:p>
    <w:p w:rsidR="00516E0E" w:rsidRDefault="006624DF">
      <w:pPr>
        <w:pStyle w:val="Akapitzlist"/>
        <w:numPr>
          <w:ilvl w:val="0"/>
          <w:numId w:val="18"/>
        </w:numPr>
        <w:spacing w:line="276" w:lineRule="auto"/>
        <w:ind w:right="-2"/>
        <w:contextualSpacing/>
        <w:jc w:val="both"/>
      </w:pPr>
      <w:r>
        <w:t>Zebrania rady pedagogicznej są protokołowane.</w:t>
      </w:r>
    </w:p>
    <w:p w:rsidR="00516E0E" w:rsidRDefault="006624DF">
      <w:pPr>
        <w:pStyle w:val="Akapitzlist"/>
        <w:widowControl w:val="0"/>
        <w:numPr>
          <w:ilvl w:val="0"/>
          <w:numId w:val="18"/>
        </w:numPr>
        <w:jc w:val="both"/>
      </w:pPr>
      <w:r>
        <w:t xml:space="preserve">Rada pedagogiczna podejmuje uchwały zwykłą większością głosów, w obecności  </w:t>
      </w:r>
      <w:r>
        <w:br/>
        <w:t>co najmniej 2/3 jej członków.</w:t>
      </w:r>
    </w:p>
    <w:p w:rsidR="00516E0E" w:rsidRDefault="00516E0E">
      <w:pPr>
        <w:spacing w:line="276" w:lineRule="auto"/>
        <w:ind w:right="-2"/>
        <w:contextualSpacing/>
        <w:jc w:val="both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§ 3c</w:t>
      </w:r>
    </w:p>
    <w:p w:rsidR="00516E0E" w:rsidRDefault="006624DF">
      <w:pPr>
        <w:pStyle w:val="Zwykytekst"/>
        <w:numPr>
          <w:ilvl w:val="1"/>
          <w:numId w:val="13"/>
        </w:numPr>
        <w:tabs>
          <w:tab w:val="left" w:pos="340"/>
        </w:tabs>
        <w:spacing w:line="276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działa rada rodziców, która reprezentuje ogół rodziców dzieci uczęszczających do przedszkola.</w:t>
      </w:r>
    </w:p>
    <w:p w:rsidR="00516E0E" w:rsidRDefault="006624DF">
      <w:pPr>
        <w:pStyle w:val="Zwykytekst"/>
        <w:numPr>
          <w:ilvl w:val="1"/>
          <w:numId w:val="13"/>
        </w:numPr>
        <w:tabs>
          <w:tab w:val="left" w:pos="340"/>
        </w:tabs>
        <w:spacing w:line="276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rodziców wchodzi po jednym przedstawicielu rad oddziałowych, wybranych w tajnych wyborach przez zebranie rodziców dzieci danego oddziału.</w:t>
      </w:r>
    </w:p>
    <w:p w:rsidR="00516E0E" w:rsidRDefault="006624DF">
      <w:pPr>
        <w:pStyle w:val="Zwykytekst"/>
        <w:numPr>
          <w:ilvl w:val="1"/>
          <w:numId w:val="13"/>
        </w:numPr>
        <w:tabs>
          <w:tab w:val="left" w:pos="340"/>
        </w:tabs>
        <w:spacing w:line="276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wyborach, o których mowa w ust. 2 jedno dziecko reprezentuje jeden rodzic. Wybory przeprowadza się na pierwszym zebraniu rodziców w każdym roku szkolnym.</w:t>
      </w:r>
    </w:p>
    <w:p w:rsidR="00516E0E" w:rsidRDefault="006624DF">
      <w:pPr>
        <w:pStyle w:val="Zwykytekst"/>
        <w:numPr>
          <w:ilvl w:val="1"/>
          <w:numId w:val="1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może występować do dyrektora, rady pedagogicznej, organu prowadzącego oraz organu sprawującego nadzór pedagogiczny z wnioskami we wszystkich sprawach przedszkola.</w:t>
      </w:r>
    </w:p>
    <w:p w:rsidR="00516E0E" w:rsidRDefault="006624DF">
      <w:pPr>
        <w:pStyle w:val="Zwykytekst"/>
        <w:numPr>
          <w:ilvl w:val="1"/>
          <w:numId w:val="1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 celu wspierania działalności statutowej przedszkola może gromadzić fundusze z dobrowolnych składek rodziców oraz innych źródeł, a zasady wydatkowania funduszy określa regulamin rady rodziców.</w:t>
      </w:r>
    </w:p>
    <w:p w:rsidR="00516E0E" w:rsidRDefault="006624DF">
      <w:pPr>
        <w:pStyle w:val="Zwykytekst"/>
        <w:numPr>
          <w:ilvl w:val="1"/>
          <w:numId w:val="1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rady rodziców należy:</w:t>
      </w:r>
    </w:p>
    <w:p w:rsidR="00516E0E" w:rsidRDefault="006624DF">
      <w:pPr>
        <w:pStyle w:val="Zwykytekst"/>
        <w:numPr>
          <w:ilvl w:val="0"/>
          <w:numId w:val="21"/>
        </w:num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w porozumieniu z radą pedagogiczną programu wychowawczego przedszkola;</w:t>
      </w:r>
    </w:p>
    <w:p w:rsidR="00516E0E" w:rsidRDefault="006624DF">
      <w:pPr>
        <w:pStyle w:val="Zwykytekst"/>
        <w:numPr>
          <w:ilvl w:val="0"/>
          <w:numId w:val="21"/>
        </w:num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w porozumieniu z radą pedagogiczną programu profilaktyki przedszkola;</w:t>
      </w:r>
    </w:p>
    <w:p w:rsidR="00516E0E" w:rsidRDefault="006624DF">
      <w:pPr>
        <w:pStyle w:val="Zwykytekst"/>
        <w:numPr>
          <w:ilvl w:val="0"/>
          <w:numId w:val="21"/>
        </w:num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opiniowanie programu i harmonogramu poprawy efektywności kształcenia  </w:t>
      </w:r>
      <w:r>
        <w:rPr>
          <w:rFonts w:ascii="Times New Roman" w:hAnsi="Times New Roman"/>
          <w:sz w:val="24"/>
          <w:szCs w:val="24"/>
        </w:rPr>
        <w:br/>
        <w:t>lub wychowania przedszkola;</w:t>
      </w:r>
    </w:p>
    <w:p w:rsidR="00516E0E" w:rsidRDefault="006624DF">
      <w:pPr>
        <w:pStyle w:val="Zwykytekst"/>
        <w:numPr>
          <w:ilvl w:val="0"/>
          <w:numId w:val="21"/>
        </w:num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składanego przez dyrektora przedszkola;</w:t>
      </w:r>
    </w:p>
    <w:p w:rsidR="00516E0E" w:rsidRDefault="006624DF">
      <w:pPr>
        <w:pStyle w:val="Zwykytekst"/>
        <w:numPr>
          <w:ilvl w:val="0"/>
          <w:numId w:val="21"/>
        </w:numPr>
        <w:spacing w:line="276" w:lineRule="auto"/>
        <w:ind w:left="658" w:right="-2" w:hanging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pracy nauczycieli.</w:t>
      </w:r>
    </w:p>
    <w:p w:rsidR="00516E0E" w:rsidRDefault="006624DF">
      <w:pPr>
        <w:pStyle w:val="Tekstpodstawowy3"/>
        <w:numPr>
          <w:ilvl w:val="0"/>
          <w:numId w:val="21"/>
        </w:numPr>
        <w:tabs>
          <w:tab w:val="left" w:pos="340"/>
        </w:tabs>
        <w:spacing w:after="0" w:line="276" w:lineRule="auto"/>
        <w:ind w:left="658" w:hanging="374"/>
        <w:jc w:val="both"/>
        <w:rPr>
          <w:sz w:val="24"/>
          <w:szCs w:val="24"/>
        </w:rPr>
      </w:pPr>
      <w:r>
        <w:rPr>
          <w:sz w:val="24"/>
          <w:szCs w:val="24"/>
        </w:rPr>
        <w:t>uchwalanie regulaminu swojej działalności;</w:t>
      </w:r>
    </w:p>
    <w:p w:rsidR="00516E0E" w:rsidRDefault="006624DF">
      <w:pPr>
        <w:pStyle w:val="Tekstpodstawowy3"/>
        <w:numPr>
          <w:ilvl w:val="0"/>
          <w:numId w:val="21"/>
        </w:numPr>
        <w:tabs>
          <w:tab w:val="left" w:pos="340"/>
        </w:tabs>
        <w:spacing w:after="0" w:line="276" w:lineRule="auto"/>
        <w:ind w:left="658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delegowanie przedstawiciela do komisji konkursowej wyłaniającej kandydata </w:t>
      </w:r>
      <w:r>
        <w:rPr>
          <w:sz w:val="24"/>
          <w:szCs w:val="24"/>
        </w:rPr>
        <w:br/>
        <w:t>na stanowisko dyrektora przedszkola;</w:t>
      </w:r>
    </w:p>
    <w:p w:rsidR="00516E0E" w:rsidRDefault="006624DF">
      <w:pPr>
        <w:pStyle w:val="Tekstpodstawowy3"/>
        <w:numPr>
          <w:ilvl w:val="0"/>
          <w:numId w:val="21"/>
        </w:numPr>
        <w:tabs>
          <w:tab w:val="left" w:pos="340"/>
        </w:tabs>
        <w:spacing w:after="0" w:line="276" w:lineRule="auto"/>
        <w:ind w:left="658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opiniowanie pracy nauczyciela do ustalenia oceny dorobku zawodowego nauczyciela </w:t>
      </w:r>
      <w:r>
        <w:rPr>
          <w:sz w:val="24"/>
          <w:szCs w:val="24"/>
        </w:rPr>
        <w:br/>
        <w:t>za okres stażu;</w:t>
      </w:r>
    </w:p>
    <w:p w:rsidR="00516E0E" w:rsidRDefault="006624DF">
      <w:pPr>
        <w:pStyle w:val="Tekstpodstawowy3"/>
        <w:numPr>
          <w:ilvl w:val="0"/>
          <w:numId w:val="21"/>
        </w:numPr>
        <w:tabs>
          <w:tab w:val="left" w:pos="340"/>
        </w:tabs>
        <w:spacing w:after="0" w:line="276" w:lineRule="auto"/>
        <w:ind w:left="658" w:hanging="374"/>
        <w:jc w:val="both"/>
        <w:rPr>
          <w:sz w:val="24"/>
          <w:szCs w:val="24"/>
        </w:rPr>
      </w:pPr>
      <w:r>
        <w:rPr>
          <w:sz w:val="24"/>
          <w:szCs w:val="24"/>
        </w:rPr>
        <w:t>opiniowanie podjęcia działalności w przedszkolu stowarzyszeń lub innych organizacji;</w:t>
      </w:r>
    </w:p>
    <w:p w:rsidR="00516E0E" w:rsidRDefault="006624DF">
      <w:pPr>
        <w:pStyle w:val="Tekstpodstawowy3"/>
        <w:numPr>
          <w:ilvl w:val="0"/>
          <w:numId w:val="21"/>
        </w:numPr>
        <w:tabs>
          <w:tab w:val="left" w:pos="340"/>
        </w:tabs>
        <w:spacing w:after="0" w:line="276" w:lineRule="auto"/>
        <w:ind w:left="658" w:hanging="374"/>
        <w:jc w:val="both"/>
        <w:rPr>
          <w:sz w:val="24"/>
          <w:szCs w:val="24"/>
        </w:rPr>
      </w:pPr>
      <w:r>
        <w:rPr>
          <w:sz w:val="24"/>
          <w:szCs w:val="24"/>
        </w:rPr>
        <w:t>opiniowanie nadania imienia przedszkola.</w:t>
      </w:r>
    </w:p>
    <w:p w:rsidR="00516E0E" w:rsidRDefault="006624DF">
      <w:pPr>
        <w:pStyle w:val="Tekstpodstawowy"/>
        <w:numPr>
          <w:ilvl w:val="0"/>
          <w:numId w:val="23"/>
        </w:numPr>
        <w:tabs>
          <w:tab w:val="left" w:pos="34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może wystąpić </w:t>
      </w:r>
      <w:r>
        <w:rPr>
          <w:bCs/>
          <w:sz w:val="24"/>
          <w:szCs w:val="24"/>
        </w:rPr>
        <w:t>z wnioskiem do dyrektora o dokonanie oceny pracy nauczyciela;</w:t>
      </w:r>
    </w:p>
    <w:p w:rsidR="00516E0E" w:rsidRDefault="006624DF">
      <w:pPr>
        <w:pStyle w:val="Tekstpodstawowy"/>
        <w:numPr>
          <w:ilvl w:val="0"/>
          <w:numId w:val="23"/>
        </w:numPr>
        <w:tabs>
          <w:tab w:val="left" w:pos="340"/>
        </w:tabs>
        <w:spacing w:after="0" w:line="276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Rada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rodziców uchwala regulamin swojej działalności, w którym określa w szczególności:</w:t>
      </w:r>
    </w:p>
    <w:p w:rsidR="00516E0E" w:rsidRDefault="006624DF">
      <w:pPr>
        <w:pStyle w:val="t4"/>
        <w:numPr>
          <w:ilvl w:val="0"/>
          <w:numId w:val="22"/>
        </w:numPr>
        <w:tabs>
          <w:tab w:val="left" w:pos="340"/>
        </w:tabs>
        <w:spacing w:line="276" w:lineRule="auto"/>
        <w:ind w:left="680" w:hanging="340"/>
        <w:rPr>
          <w:bCs/>
        </w:rPr>
      </w:pPr>
      <w:r>
        <w:rPr>
          <w:bCs/>
        </w:rPr>
        <w:t>wewnętrzną strukturę i tryb pracy rady;</w:t>
      </w:r>
    </w:p>
    <w:p w:rsidR="00516E0E" w:rsidRDefault="006624DF">
      <w:pPr>
        <w:pStyle w:val="t4"/>
        <w:numPr>
          <w:ilvl w:val="0"/>
          <w:numId w:val="22"/>
        </w:numPr>
        <w:tabs>
          <w:tab w:val="left" w:pos="340"/>
        </w:tabs>
        <w:spacing w:line="276" w:lineRule="auto"/>
        <w:ind w:left="680" w:hanging="340"/>
        <w:rPr>
          <w:bCs/>
        </w:rPr>
      </w:pPr>
      <w:r>
        <w:rPr>
          <w:bCs/>
        </w:rPr>
        <w:t>szczegółowy tryb przeprowadzania wyborów do rad oddziałowych oraz przedstawicieli rad oddziałowych do rady rodziców;</w:t>
      </w:r>
    </w:p>
    <w:p w:rsidR="00516E0E" w:rsidRDefault="006624DF">
      <w:pPr>
        <w:pStyle w:val="t4"/>
        <w:numPr>
          <w:ilvl w:val="0"/>
          <w:numId w:val="22"/>
        </w:numPr>
        <w:tabs>
          <w:tab w:val="left" w:pos="340"/>
        </w:tabs>
        <w:spacing w:line="276" w:lineRule="auto"/>
        <w:ind w:left="680" w:hanging="340"/>
        <w:rPr>
          <w:bCs/>
        </w:rPr>
      </w:pPr>
      <w:r>
        <w:rPr>
          <w:bCs/>
        </w:rPr>
        <w:t>zasady wydatkowania funduszy rady rodziców;</w:t>
      </w:r>
    </w:p>
    <w:p w:rsidR="00516E0E" w:rsidRDefault="006624DF">
      <w:pPr>
        <w:pStyle w:val="t4"/>
        <w:numPr>
          <w:ilvl w:val="0"/>
          <w:numId w:val="22"/>
        </w:numPr>
        <w:tabs>
          <w:tab w:val="left" w:pos="340"/>
        </w:tabs>
        <w:spacing w:line="276" w:lineRule="auto"/>
        <w:ind w:left="680" w:hanging="340"/>
        <w:rPr>
          <w:bCs/>
        </w:rPr>
      </w:pPr>
      <w:r>
        <w:rPr>
          <w:bCs/>
        </w:rPr>
        <w:t xml:space="preserve">regulamin nie może być sprzeczny ze statutem przedszkola. </w:t>
      </w:r>
    </w:p>
    <w:p w:rsidR="00516E0E" w:rsidRDefault="006624DF">
      <w:pPr>
        <w:pStyle w:val="t4"/>
        <w:numPr>
          <w:ilvl w:val="0"/>
          <w:numId w:val="24"/>
        </w:numPr>
        <w:tabs>
          <w:tab w:val="left" w:pos="340"/>
        </w:tabs>
        <w:spacing w:line="276" w:lineRule="auto"/>
        <w:ind w:left="425" w:hanging="425"/>
        <w:rPr>
          <w:bCs/>
        </w:rPr>
      </w:pPr>
      <w:r>
        <w:t>W celu wspierania działalności statutowej przedszkola rada rodziców może gromadzić fundusze z dobrowolnych składek rodziców oraz innych źródeł. Zasady wydatkowania funduszy rady rodziców określa regulamin, o którym mowa w ust. 8.</w:t>
      </w:r>
    </w:p>
    <w:p w:rsidR="00516E0E" w:rsidRDefault="00516E0E">
      <w:pPr>
        <w:pStyle w:val="Zwykytekst"/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§ 3d</w:t>
      </w:r>
    </w:p>
    <w:p w:rsidR="00516E0E" w:rsidRDefault="006624DF">
      <w:pPr>
        <w:spacing w:line="276" w:lineRule="auto"/>
        <w:ind w:left="284" w:right="-2" w:hanging="284"/>
      </w:pPr>
      <w:r>
        <w:t>1.Organy przedszkola współdziałają ze sobą w celu stworzenia jak najlepszych warunków      rozwoju dzieci oraz podnoszenia jakości pracy przedszkola.</w:t>
      </w:r>
    </w:p>
    <w:p w:rsidR="00516E0E" w:rsidRDefault="006624DF">
      <w:pPr>
        <w:spacing w:line="276" w:lineRule="auto"/>
        <w:ind w:left="284" w:right="-2" w:hanging="284"/>
      </w:pPr>
      <w:r>
        <w:lastRenderedPageBreak/>
        <w:t xml:space="preserve">2. Organy przedszkola działają w sposób od siebie niezależny, przestrzegając określonych </w:t>
      </w:r>
      <w:r>
        <w:br/>
        <w:t>w statucie kompetencji.</w:t>
      </w:r>
    </w:p>
    <w:p w:rsidR="00516E0E" w:rsidRDefault="006624DF">
      <w:pPr>
        <w:spacing w:line="276" w:lineRule="auto"/>
        <w:ind w:left="284" w:right="-2" w:hanging="284"/>
      </w:pPr>
      <w:r>
        <w:t>3. Koordynatorem współdziałania organów przedszkola jest dyrektor.</w:t>
      </w:r>
    </w:p>
    <w:p w:rsidR="00516E0E" w:rsidRDefault="006624DF">
      <w:pPr>
        <w:spacing w:line="276" w:lineRule="auto"/>
        <w:ind w:left="284" w:right="-2" w:hanging="284"/>
      </w:pPr>
      <w:r>
        <w:t>4. Spory między organami przedszkola rozstrzygane są w następujący sposób:</w:t>
      </w:r>
    </w:p>
    <w:p w:rsidR="00516E0E" w:rsidRDefault="006624DF">
      <w:pPr>
        <w:spacing w:line="276" w:lineRule="auto"/>
        <w:ind w:left="709" w:right="-2" w:hanging="425"/>
        <w:contextualSpacing/>
        <w:jc w:val="both"/>
      </w:pPr>
      <w:r>
        <w:t>1) konflikt pomiędzy radą pedagogiczną, a radą rodziców rozwiązuje dyrektor przedszkola;</w:t>
      </w:r>
    </w:p>
    <w:p w:rsidR="00516E0E" w:rsidRDefault="006624DF">
      <w:pPr>
        <w:widowControl w:val="0"/>
        <w:ind w:left="709" w:hanging="425"/>
        <w:jc w:val="both"/>
      </w:pPr>
      <w:r>
        <w:t>2) w przypadku braku rozstrzygnięcia konfliktu strony mogą się odwołać do organu     prowadzącego lub sprawującego nadzór pedagogiczny zgodnie z kompetencjami dla sprawy sporu;</w:t>
      </w:r>
    </w:p>
    <w:p w:rsidR="00516E0E" w:rsidRDefault="006624DF">
      <w:pPr>
        <w:widowControl w:val="0"/>
        <w:ind w:left="709" w:hanging="425"/>
        <w:jc w:val="both"/>
      </w:pPr>
      <w:r>
        <w:t xml:space="preserve">3) wszystkie sprawy sporne na terenie przedszkola załatwiane są na zasadzie wzajemnego  zrozumienia i poszanowania. </w:t>
      </w:r>
    </w:p>
    <w:p w:rsidR="00516E0E" w:rsidRDefault="00516E0E">
      <w:pPr>
        <w:spacing w:line="276" w:lineRule="auto"/>
        <w:ind w:right="-2"/>
        <w:contextualSpacing/>
        <w:jc w:val="both"/>
      </w:pPr>
    </w:p>
    <w:p w:rsidR="00516E0E" w:rsidRDefault="006624DF">
      <w:pPr>
        <w:spacing w:line="240" w:lineRule="atLeast"/>
        <w:jc w:val="center"/>
        <w:textAlignment w:val="top"/>
      </w:pPr>
      <w:r>
        <w:t>Rozdział 4</w:t>
      </w:r>
    </w:p>
    <w:p w:rsidR="00516E0E" w:rsidRDefault="006624DF">
      <w:pPr>
        <w:spacing w:line="240" w:lineRule="atLeast"/>
        <w:jc w:val="center"/>
        <w:textAlignment w:val="top"/>
        <w:rPr>
          <w:b/>
        </w:rPr>
      </w:pPr>
      <w:r>
        <w:rPr>
          <w:b/>
        </w:rPr>
        <w:t>Organizacja przedszkola</w:t>
      </w:r>
    </w:p>
    <w:p w:rsidR="00516E0E" w:rsidRDefault="00516E0E">
      <w:pPr>
        <w:spacing w:line="240" w:lineRule="atLeast"/>
        <w:jc w:val="center"/>
        <w:textAlignment w:val="top"/>
      </w:pPr>
    </w:p>
    <w:p w:rsidR="00516E0E" w:rsidRDefault="006624DF">
      <w:pPr>
        <w:widowControl w:val="0"/>
        <w:jc w:val="center"/>
      </w:pPr>
      <w:r>
        <w:t>§  4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 xml:space="preserve">Przedszkole może prowadzić działalność innowacyjną i eksperymentalną, uwzględniając możliwość wprowadzenia nowych rozwiązań programowych, organizacyjnych </w:t>
      </w:r>
      <w:r>
        <w:br/>
        <w:t>i metodycznych w zakresie działalności dydaktycznej, wychowawczej i opiekuńczej.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Przedszkole sprawuje opiekę nad dziećmi w czasie zajęć w przedszkolu i w czasie zajęć poza przedszkolem.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Opiekę nad dziećmi w czasie zajęć sprawuje nauczyciel prowadzący zajęcia wspomagany przez pomoc nauczyciela.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Nauczyciel nie pozostawia dzieci bez opieki.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Nauczyciel prowadzący zajęcia w ogrodzie przedszkolnym zapoznaje dzieci z zasadami bezpiecznego użytkowania urządzeń ogrodowych.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Podczas zajęć dodatkowych za zdrowie i bezpieczeństwo dzieci odpowiada osoba prowadząca te zajęcia.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Organizacja spacerów i wycieczek w przedszkolu określona jest odrębnym   regulaminem.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W przedszkolu nie przewiduje się dokonywania jakichkolwiek zabiegów lekarskich oraz podawania farmaceutyków, poza udzielaniem pomocy w nagłych wypadkach.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W sytuacji pogorszenia się stanu zdrowia dziecka nauczyciel lub dyrektor informuje o tym rodziców, a rodzice są zobowiązani do niezwłocznego odebrania dziecka z przedszkola.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W sytuacjach nagłych wzywane jest pogotowie z równoczesnym powiadomieniem rodziców, a dziecko zostaje powierzone opiece lekarskiej i do czasu pojawienia się rodziców, pozostaje w obecności nauczyciela lub dyrektora, którzy mu towarzyszą.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 xml:space="preserve">W przypadku wystąpienia u dziecka objawów chorobowych w trakcie pobytu </w:t>
      </w:r>
      <w:r>
        <w:br/>
        <w:t>w przedszkolu,  nauczyciel informuje telefonicznie rodzica o stanie zdrowia dziecka;</w:t>
      </w:r>
    </w:p>
    <w:p w:rsidR="00516E0E" w:rsidRDefault="006624DF">
      <w:pPr>
        <w:numPr>
          <w:ilvl w:val="1"/>
          <w:numId w:val="26"/>
        </w:numPr>
        <w:tabs>
          <w:tab w:val="left" w:pos="340"/>
        </w:tabs>
        <w:suppressAutoHyphens/>
        <w:spacing w:line="276" w:lineRule="auto"/>
        <w:ind w:left="340" w:hanging="340"/>
        <w:jc w:val="both"/>
      </w:pPr>
      <w:r>
        <w:t>W sytuacjach tego wymagających nauczyciel ma prawo zażądać od rodzica zaświadczenia lekarskiego, które potwierdza brak przeciwwskazań do uczestniczenia w zajęciach dydaktyczno – wychowawczych w przedszkolu.</w:t>
      </w:r>
    </w:p>
    <w:p w:rsidR="00516E0E" w:rsidRDefault="00516E0E">
      <w:pPr>
        <w:suppressAutoHyphens/>
        <w:spacing w:line="276" w:lineRule="auto"/>
        <w:jc w:val="both"/>
      </w:pPr>
    </w:p>
    <w:p w:rsidR="00516E0E" w:rsidRDefault="00516E0E">
      <w:pPr>
        <w:suppressAutoHyphens/>
        <w:spacing w:line="276" w:lineRule="auto"/>
        <w:jc w:val="both"/>
      </w:pPr>
    </w:p>
    <w:p w:rsidR="00B12C8C" w:rsidRDefault="00B12C8C">
      <w:pPr>
        <w:suppressAutoHyphens/>
        <w:spacing w:line="276" w:lineRule="auto"/>
        <w:jc w:val="both"/>
      </w:pPr>
    </w:p>
    <w:p w:rsidR="00B12C8C" w:rsidRDefault="00B12C8C">
      <w:pPr>
        <w:suppressAutoHyphens/>
        <w:spacing w:line="276" w:lineRule="auto"/>
        <w:jc w:val="both"/>
      </w:pPr>
    </w:p>
    <w:p w:rsidR="00B12C8C" w:rsidRDefault="00B12C8C">
      <w:pPr>
        <w:suppressAutoHyphens/>
        <w:spacing w:line="276" w:lineRule="auto"/>
        <w:jc w:val="both"/>
      </w:pPr>
    </w:p>
    <w:p w:rsidR="00B12C8C" w:rsidRDefault="00B12C8C">
      <w:pPr>
        <w:suppressAutoHyphens/>
        <w:spacing w:line="276" w:lineRule="auto"/>
        <w:jc w:val="both"/>
      </w:pPr>
    </w:p>
    <w:p w:rsidR="00516E0E" w:rsidRDefault="006624DF">
      <w:pPr>
        <w:suppressAutoHyphens/>
        <w:spacing w:line="276" w:lineRule="auto"/>
        <w:jc w:val="center"/>
        <w:rPr>
          <w:b/>
        </w:rPr>
      </w:pPr>
      <w:r>
        <w:rPr>
          <w:b/>
        </w:rPr>
        <w:t>§ 4a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Rodzice mają obowiązek osobistego przyprowadzania i odbierania dziecka z przedszkola oraz są odpowiedzialni  za jego bezpieczeństwo w drodze do przedszkola i z przedszkola do domu.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</w:pPr>
      <w:r>
        <w:t>Dzieci mogą być  przyprowadzane i odbierane przez inne osoby dorosłe posiadające pełną zdolność do czynności prawnych, upoważnione na piśmie przez rodziców. Upoważnienia te pozostają w dokumentacji przedszkola.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Dziecko należy przebrać w szatni i zaprowadzić na sale gdzie prowadzone są zajęcia.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Po przyprowadzeniu dziecka na salę zajęć odpowiedzialność za dziecko ponosi  nauczyciel prowadzący zajęcia.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Dziecko należy odebrać z przedszkola w czasie ustalonym w umowie.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Przedszkole jest zamknięte i otwierane na dźwięk dzwonka.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Za zamykanie drzwi wejściowych odpowiedzialna jest pomoc nauczyciela.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Osoba przyprowadzająca lub odbierająca dziecko z przedszkola nie może być pod wpływem alkoholu lub narkotyków.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>Nauczyciel ma prawo odmówić wydania dziecka osobie, która ze względu na swój stan (np. nietrzeźwość) stanowi zagrożenie dla jego bezpieczeństwa.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 xml:space="preserve">W przypadku, gdy rodzice lub osoba upoważniona nie odbiera dziecka z przedszkola, dziecko pozostaje pod opieką nauczyciela lub innej osoby wyznaczonej przez dyrektora </w:t>
      </w:r>
      <w:r>
        <w:br/>
        <w:t xml:space="preserve">nie dłużej jak do jednej godziny od zakończonych zajęć. 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 xml:space="preserve">Przedszkole podejmuje działania związane z kontaktowaniem się z rodzicami  lub osobami upoważnionymi, które nie odebrały dziecka z przedszkola. Nauczyciel lub osoba dyżurująca o nieodebraniu dziecka w terminie zawiadamia dyrektora. </w:t>
      </w:r>
    </w:p>
    <w:p w:rsidR="00516E0E" w:rsidRDefault="006624DF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</w:pPr>
      <w:r>
        <w:t xml:space="preserve">W przypadku nieodebrania dziecka z przedszkola przez rodziców po upływie czasu, </w:t>
      </w:r>
      <w:r>
        <w:br/>
        <w:t>o którym owa w ust. 8, oraz niemożnością skontaktowania się z nimi bądź osobami upoważnionymi, dyrektor lub nauczyciel podejmie decyzję o wezwaniu Policji.</w:t>
      </w:r>
    </w:p>
    <w:p w:rsidR="00240D5B" w:rsidRDefault="00240D5B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  <w:rPr>
          <w:b/>
        </w:rPr>
      </w:pPr>
      <w:r w:rsidRPr="00240D5B">
        <w:rPr>
          <w:b/>
        </w:rPr>
        <w:t xml:space="preserve">Dyrektor przedszkola </w:t>
      </w:r>
      <w:r>
        <w:rPr>
          <w:b/>
        </w:rPr>
        <w:t>za zgoda organu prowadzącego i po uzyskaniu pozytywnej opinii państwowego powiatowego inspektora sanitarnego, może zawiesić zajęcia na czas oznaczony , jeżeli ze względu na aktualna sytuacje epidemiologiczną może być zagrożone zdrowie dzieci.</w:t>
      </w:r>
    </w:p>
    <w:p w:rsidR="00240D5B" w:rsidRDefault="00240D5B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  <w:rPr>
          <w:b/>
        </w:rPr>
      </w:pPr>
      <w:r>
        <w:rPr>
          <w:b/>
        </w:rPr>
        <w:t>Zgoda i opinia wyżej wymienionych organów mogą być wydane także ustnie , telefonicznie, za pomocą środków komunikacji elektronicznej lub za pomocą innych środków łączności.</w:t>
      </w:r>
    </w:p>
    <w:p w:rsidR="00240D5B" w:rsidRDefault="00240D5B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  <w:rPr>
          <w:b/>
        </w:rPr>
      </w:pPr>
      <w:r>
        <w:rPr>
          <w:b/>
        </w:rPr>
        <w:t>Treść zgody lub opinii powinna być utrwalona w formie protokołu, notatki, adnotacji lub w inny sposób.</w:t>
      </w:r>
    </w:p>
    <w:p w:rsidR="00240D5B" w:rsidRDefault="00240D5B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  <w:rPr>
          <w:b/>
        </w:rPr>
      </w:pPr>
      <w:r>
        <w:rPr>
          <w:b/>
        </w:rPr>
        <w:t xml:space="preserve">O zawieszeniu zajęć, dyrektor zawiadamia organ sprawujący nadzór pedagogiczny.  </w:t>
      </w:r>
    </w:p>
    <w:p w:rsidR="00240D5B" w:rsidRDefault="00240D5B">
      <w:pPr>
        <w:pStyle w:val="Tekstpodstawowywcity"/>
        <w:numPr>
          <w:ilvl w:val="2"/>
          <w:numId w:val="25"/>
        </w:numPr>
        <w:tabs>
          <w:tab w:val="left" w:pos="709"/>
        </w:tabs>
        <w:suppressAutoHyphens/>
        <w:spacing w:after="0" w:line="276" w:lineRule="auto"/>
        <w:ind w:left="357" w:hanging="357"/>
        <w:jc w:val="both"/>
        <w:rPr>
          <w:b/>
        </w:rPr>
      </w:pPr>
      <w:r>
        <w:rPr>
          <w:b/>
        </w:rPr>
        <w:t>Zajęcia z wykorzystaniem metod i technik kształcenia na odległość realizowane będą z wykorzystaniem</w:t>
      </w:r>
    </w:p>
    <w:p w:rsidR="00240D5B" w:rsidRDefault="00240D5B" w:rsidP="00240D5B">
      <w:pPr>
        <w:pStyle w:val="Tekstpodstawowywcity"/>
        <w:numPr>
          <w:ilvl w:val="0"/>
          <w:numId w:val="57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materiałów i funkcjonalnych, zintegrowanych platform edukacyjnych udostępnionych i rekomendowanych przez MEN</w:t>
      </w:r>
    </w:p>
    <w:p w:rsidR="00240D5B" w:rsidRDefault="00240D5B" w:rsidP="00240D5B">
      <w:pPr>
        <w:pStyle w:val="Tekstpodstawowywcity"/>
        <w:numPr>
          <w:ilvl w:val="0"/>
          <w:numId w:val="57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 xml:space="preserve">materiałów prezentowanych w programach telewizji </w:t>
      </w:r>
      <w:r w:rsidR="00B12C8C">
        <w:rPr>
          <w:b/>
        </w:rPr>
        <w:t>publicznej</w:t>
      </w:r>
      <w:r>
        <w:rPr>
          <w:b/>
        </w:rPr>
        <w:t xml:space="preserve"> i radiofonii</w:t>
      </w:r>
    </w:p>
    <w:p w:rsidR="00240D5B" w:rsidRDefault="00240D5B" w:rsidP="00240D5B">
      <w:pPr>
        <w:pStyle w:val="Tekstpodstawowywcity"/>
        <w:numPr>
          <w:ilvl w:val="0"/>
          <w:numId w:val="57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platform edukacyjnych oraz innych materiałów wskazanych przez nauczyciela w tym kart pracy, zestawów ćwiczeń.</w:t>
      </w:r>
    </w:p>
    <w:p w:rsidR="00B12C8C" w:rsidRDefault="00B12C8C" w:rsidP="00B12C8C">
      <w:pPr>
        <w:pStyle w:val="Tekstpodstawowywcity"/>
        <w:numPr>
          <w:ilvl w:val="2"/>
          <w:numId w:val="25"/>
        </w:numPr>
        <w:tabs>
          <w:tab w:val="clear" w:pos="2340"/>
          <w:tab w:val="left" w:pos="709"/>
        </w:tabs>
        <w:suppressAutoHyphens/>
        <w:spacing w:after="0" w:line="276" w:lineRule="auto"/>
        <w:ind w:left="709" w:hanging="709"/>
        <w:jc w:val="both"/>
        <w:rPr>
          <w:b/>
        </w:rPr>
      </w:pPr>
      <w:r>
        <w:rPr>
          <w:b/>
        </w:rPr>
        <w:lastRenderedPageBreak/>
        <w:t>Komunikacja nauczyciel dziecko – lub nauczyciel – rodzic odbywać się będzie za pośrednictwem;</w:t>
      </w:r>
    </w:p>
    <w:p w:rsidR="00B12C8C" w:rsidRDefault="00B12C8C" w:rsidP="00B12C8C">
      <w:pPr>
        <w:pStyle w:val="Tekstpodstawowywcity"/>
        <w:numPr>
          <w:ilvl w:val="0"/>
          <w:numId w:val="58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strony internetowej przedszkola, aplikacji mobilnej</w:t>
      </w:r>
    </w:p>
    <w:p w:rsidR="00B12C8C" w:rsidRDefault="00B12C8C" w:rsidP="00B12C8C">
      <w:pPr>
        <w:pStyle w:val="Tekstpodstawowywcity"/>
        <w:numPr>
          <w:ilvl w:val="0"/>
          <w:numId w:val="58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drogą telefoniczna przez rozmowy SMS</w:t>
      </w:r>
    </w:p>
    <w:p w:rsidR="00B12C8C" w:rsidRDefault="00B12C8C" w:rsidP="00B12C8C">
      <w:pPr>
        <w:pStyle w:val="Tekstpodstawowywcity"/>
        <w:numPr>
          <w:ilvl w:val="0"/>
          <w:numId w:val="58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 xml:space="preserve">droga mailową lub na zamkniętej grupie </w:t>
      </w:r>
      <w:r w:rsidR="00C47962">
        <w:rPr>
          <w:b/>
        </w:rPr>
        <w:t>Facebooka</w:t>
      </w:r>
      <w:r>
        <w:rPr>
          <w:b/>
        </w:rPr>
        <w:t xml:space="preserve">, Messengera lub innych komunikatorów założonych na potrzeby edukacji </w:t>
      </w:r>
      <w:r w:rsidR="00C47962">
        <w:rPr>
          <w:b/>
        </w:rPr>
        <w:t>zdalnej</w:t>
      </w:r>
      <w:r>
        <w:rPr>
          <w:b/>
        </w:rPr>
        <w:t xml:space="preserve"> </w:t>
      </w:r>
    </w:p>
    <w:p w:rsidR="00240D5B" w:rsidRDefault="00B12C8C" w:rsidP="00B12C8C">
      <w:pPr>
        <w:pStyle w:val="Tekstpodstawowywcity"/>
        <w:numPr>
          <w:ilvl w:val="0"/>
          <w:numId w:val="58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poprzez aplikacje umożliwiające przeprowadzenie wideokonferencji.</w:t>
      </w:r>
      <w:r w:rsidR="00240D5B">
        <w:rPr>
          <w:b/>
        </w:rPr>
        <w:t xml:space="preserve">  </w:t>
      </w:r>
    </w:p>
    <w:p w:rsidR="00B12C8C" w:rsidRDefault="00B12C8C" w:rsidP="00B12C8C">
      <w:pPr>
        <w:pStyle w:val="Tekstpodstawowywcity"/>
        <w:numPr>
          <w:ilvl w:val="2"/>
          <w:numId w:val="25"/>
        </w:numPr>
        <w:tabs>
          <w:tab w:val="clear" w:pos="2340"/>
          <w:tab w:val="left" w:pos="709"/>
        </w:tabs>
        <w:suppressAutoHyphens/>
        <w:spacing w:after="0" w:line="276" w:lineRule="auto"/>
        <w:ind w:left="567" w:hanging="425"/>
        <w:jc w:val="both"/>
        <w:rPr>
          <w:b/>
        </w:rPr>
      </w:pPr>
      <w:r>
        <w:rPr>
          <w:b/>
        </w:rPr>
        <w:t xml:space="preserve"> Nauczyciele powinni realizować podstawę programową wychowania przedszkolnego z możliwością jej modyfikacji niezbędna do przyjętych metod i form pracy nauki na odległość. </w:t>
      </w:r>
    </w:p>
    <w:p w:rsidR="00B12C8C" w:rsidRPr="00240D5B" w:rsidRDefault="00B12C8C" w:rsidP="00B12C8C">
      <w:pPr>
        <w:pStyle w:val="Tekstpodstawowywcity"/>
        <w:numPr>
          <w:ilvl w:val="2"/>
          <w:numId w:val="25"/>
        </w:numPr>
        <w:tabs>
          <w:tab w:val="clear" w:pos="2340"/>
          <w:tab w:val="left" w:pos="709"/>
        </w:tabs>
        <w:suppressAutoHyphens/>
        <w:spacing w:after="0" w:line="276" w:lineRule="auto"/>
        <w:ind w:left="567" w:hanging="425"/>
        <w:jc w:val="both"/>
        <w:rPr>
          <w:b/>
        </w:rPr>
      </w:pPr>
      <w:r>
        <w:rPr>
          <w:b/>
        </w:rPr>
        <w:t>Nauczyciele planując zajęcia powinni uzgodnić BHP oraz potrzeby i ograniczenia dzieci w tym skierowanych do kształcenia specjalnego.</w:t>
      </w:r>
    </w:p>
    <w:p w:rsidR="00516E0E" w:rsidRDefault="00516E0E">
      <w:pPr>
        <w:spacing w:line="276" w:lineRule="auto"/>
        <w:rPr>
          <w:b/>
        </w:rPr>
      </w:pPr>
    </w:p>
    <w:p w:rsidR="00516E0E" w:rsidRDefault="00516E0E">
      <w:pPr>
        <w:widowControl w:val="0"/>
        <w:jc w:val="both"/>
        <w:rPr>
          <w:b/>
        </w:rPr>
      </w:pPr>
    </w:p>
    <w:p w:rsidR="00516E0E" w:rsidRDefault="006624DF">
      <w:pPr>
        <w:spacing w:line="276" w:lineRule="auto"/>
        <w:jc w:val="center"/>
        <w:rPr>
          <w:b/>
        </w:rPr>
      </w:pPr>
      <w:r>
        <w:rPr>
          <w:b/>
        </w:rPr>
        <w:t>§ 4b</w:t>
      </w:r>
    </w:p>
    <w:p w:rsidR="00516E0E" w:rsidRDefault="006624DF">
      <w:pPr>
        <w:numPr>
          <w:ilvl w:val="0"/>
          <w:numId w:val="28"/>
        </w:numPr>
        <w:spacing w:line="276" w:lineRule="auto"/>
        <w:ind w:right="-2"/>
        <w:jc w:val="both"/>
      </w:pPr>
      <w:r>
        <w:t xml:space="preserve">Podstawową jednostką organizacyjną przedszkola jest odział obejmujący dzieci </w:t>
      </w:r>
      <w:r>
        <w:br/>
        <w:t>w zbliżonym wieku, z uwzględnieniem ich potrzeb, zainteresowań i uzdolnień.</w:t>
      </w:r>
    </w:p>
    <w:p w:rsidR="00516E0E" w:rsidRDefault="006624DF">
      <w:pPr>
        <w:numPr>
          <w:ilvl w:val="0"/>
          <w:numId w:val="28"/>
        </w:numPr>
        <w:spacing w:line="276" w:lineRule="auto"/>
        <w:ind w:right="-2"/>
        <w:jc w:val="both"/>
      </w:pPr>
      <w:r>
        <w:t xml:space="preserve">Dyrektor powierza poszczególne oddziały opiece jednego lub dwu nauczycieli zależnie </w:t>
      </w:r>
      <w:r>
        <w:br/>
        <w:t>od czasu pracy oddziału lub realizowanych zadań.</w:t>
      </w:r>
    </w:p>
    <w:p w:rsidR="00516E0E" w:rsidRDefault="006624DF">
      <w:pPr>
        <w:numPr>
          <w:ilvl w:val="0"/>
          <w:numId w:val="28"/>
        </w:numPr>
        <w:spacing w:line="276" w:lineRule="auto"/>
        <w:ind w:right="-2"/>
        <w:jc w:val="both"/>
      </w:pPr>
      <w:r>
        <w:t>Liczba dzieci w oddziale nie może przekraczać 25.</w:t>
      </w:r>
    </w:p>
    <w:p w:rsidR="00516E0E" w:rsidRDefault="006624DF">
      <w:pPr>
        <w:numPr>
          <w:ilvl w:val="0"/>
          <w:numId w:val="28"/>
        </w:numPr>
        <w:spacing w:line="276" w:lineRule="auto"/>
        <w:ind w:right="-2"/>
        <w:jc w:val="both"/>
      </w:pPr>
      <w:r>
        <w:t xml:space="preserve">Przedszkole jest wielooddziałowe. </w:t>
      </w:r>
    </w:p>
    <w:p w:rsidR="00516E0E" w:rsidRDefault="006624DF">
      <w:pPr>
        <w:numPr>
          <w:ilvl w:val="0"/>
          <w:numId w:val="28"/>
        </w:numPr>
        <w:spacing w:line="276" w:lineRule="auto"/>
        <w:ind w:right="-2"/>
        <w:jc w:val="both"/>
      </w:pPr>
      <w:r>
        <w:t>Liczba oddziałów może ulec zmianie przy zmniejszonej lub zwiększonej liczbie dzieci.</w:t>
      </w:r>
    </w:p>
    <w:p w:rsidR="00516E0E" w:rsidRDefault="00516E0E">
      <w:pPr>
        <w:spacing w:line="276" w:lineRule="auto"/>
        <w:ind w:left="360" w:right="-2"/>
        <w:jc w:val="center"/>
        <w:rPr>
          <w:b/>
        </w:rPr>
      </w:pPr>
    </w:p>
    <w:p w:rsidR="00516E0E" w:rsidRDefault="00516E0E">
      <w:pPr>
        <w:spacing w:line="276" w:lineRule="auto"/>
        <w:ind w:left="360" w:right="-2"/>
        <w:jc w:val="center"/>
        <w:rPr>
          <w:b/>
        </w:rPr>
      </w:pPr>
    </w:p>
    <w:p w:rsidR="00516E0E" w:rsidRDefault="00516E0E">
      <w:pPr>
        <w:spacing w:line="276" w:lineRule="auto"/>
        <w:ind w:left="360" w:right="-2"/>
        <w:jc w:val="center"/>
        <w:rPr>
          <w:b/>
        </w:rPr>
      </w:pPr>
    </w:p>
    <w:p w:rsidR="00516E0E" w:rsidRDefault="006624DF">
      <w:pPr>
        <w:spacing w:line="276" w:lineRule="auto"/>
        <w:ind w:left="360" w:right="-2"/>
        <w:jc w:val="center"/>
      </w:pPr>
      <w:r>
        <w:rPr>
          <w:b/>
        </w:rPr>
        <w:t xml:space="preserve">§ </w:t>
      </w:r>
      <w:r>
        <w:t>4c</w:t>
      </w:r>
    </w:p>
    <w:p w:rsidR="00516E0E" w:rsidRDefault="006624DF">
      <w:pPr>
        <w:pStyle w:val="Akapitzlist"/>
        <w:numPr>
          <w:ilvl w:val="1"/>
          <w:numId w:val="28"/>
        </w:numPr>
        <w:spacing w:line="276" w:lineRule="auto"/>
        <w:ind w:left="426" w:right="-2" w:hanging="426"/>
        <w:jc w:val="both"/>
      </w:pPr>
      <w:r>
        <w:t xml:space="preserve">Dyrektor może poinformować Gminny Ośrodek Pomocy Społecznej w Buczkowicach  </w:t>
      </w:r>
      <w:r>
        <w:br/>
        <w:t>o trudnej sytuacji rodzinnej dziecka w celu podjęcia działań wspierających.</w:t>
      </w:r>
    </w:p>
    <w:p w:rsidR="00516E0E" w:rsidRDefault="00516E0E">
      <w:pPr>
        <w:spacing w:line="276" w:lineRule="auto"/>
        <w:ind w:left="360" w:right="-2"/>
        <w:jc w:val="both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 xml:space="preserve">   § 5</w:t>
      </w:r>
    </w:p>
    <w:p w:rsidR="00516E0E" w:rsidRDefault="006624DF">
      <w:pPr>
        <w:numPr>
          <w:ilvl w:val="0"/>
          <w:numId w:val="29"/>
        </w:numPr>
        <w:spacing w:line="276" w:lineRule="auto"/>
        <w:ind w:right="-2"/>
        <w:jc w:val="both"/>
      </w:pPr>
      <w:r>
        <w:t xml:space="preserve">Praca wychowawczo – dydaktyczna i opiekuńcza prowadzona jest w oparciu o:     </w:t>
      </w:r>
    </w:p>
    <w:p w:rsidR="00516E0E" w:rsidRDefault="006624DF">
      <w:pPr>
        <w:spacing w:line="276" w:lineRule="auto"/>
        <w:ind w:left="709" w:right="-2" w:hanging="349"/>
        <w:jc w:val="both"/>
      </w:pPr>
      <w:r>
        <w:t xml:space="preserve">1)   podstawę programową wychowania przedszkolnego;                         </w:t>
      </w:r>
    </w:p>
    <w:p w:rsidR="00516E0E" w:rsidRDefault="006624DF">
      <w:pPr>
        <w:numPr>
          <w:ilvl w:val="0"/>
          <w:numId w:val="30"/>
        </w:numPr>
        <w:tabs>
          <w:tab w:val="clear" w:pos="720"/>
          <w:tab w:val="left" w:pos="851"/>
        </w:tabs>
        <w:spacing w:line="276" w:lineRule="auto"/>
        <w:ind w:left="709" w:right="-2" w:hanging="349"/>
      </w:pPr>
      <w:r>
        <w:t xml:space="preserve">zestaw programów wychowania przedszkolnego dopuszczonych do użytku </w:t>
      </w:r>
      <w:r>
        <w:br/>
        <w:t>w przedszkolu.</w:t>
      </w:r>
    </w:p>
    <w:p w:rsidR="00516E0E" w:rsidRDefault="006624DF">
      <w:pPr>
        <w:numPr>
          <w:ilvl w:val="0"/>
          <w:numId w:val="29"/>
        </w:numPr>
        <w:spacing w:line="276" w:lineRule="auto"/>
        <w:ind w:right="-2"/>
        <w:jc w:val="both"/>
      </w:pPr>
      <w:r>
        <w:t>Godzina zajęć w przedszkolu trwa 60 minut.</w:t>
      </w:r>
    </w:p>
    <w:p w:rsidR="00516E0E" w:rsidRDefault="006624DF">
      <w:pPr>
        <w:numPr>
          <w:ilvl w:val="0"/>
          <w:numId w:val="29"/>
        </w:numPr>
        <w:spacing w:line="276" w:lineRule="auto"/>
        <w:ind w:right="-2"/>
        <w:jc w:val="both"/>
      </w:pPr>
      <w:r>
        <w:t>Podstawa programowa wychowania przedszkolnego realizowana jest w wymiarze 5 godzin dziennie w godzinach od 7:30 do 12:30.</w:t>
      </w:r>
    </w:p>
    <w:p w:rsidR="00516E0E" w:rsidRDefault="006624DF">
      <w:pPr>
        <w:pStyle w:val="Akapitzlist"/>
        <w:numPr>
          <w:ilvl w:val="0"/>
          <w:numId w:val="29"/>
        </w:numPr>
        <w:spacing w:line="276" w:lineRule="auto"/>
        <w:ind w:right="-2"/>
        <w:contextualSpacing/>
        <w:jc w:val="both"/>
      </w:pPr>
      <w:r>
        <w:t>Czas trwania zajęć zorganizowanych powinien być dostosowany do możliwości rozwojowych dzieci i wynosić :</w:t>
      </w:r>
    </w:p>
    <w:p w:rsidR="00516E0E" w:rsidRDefault="006624DF">
      <w:pPr>
        <w:pStyle w:val="Akapitzlist"/>
        <w:numPr>
          <w:ilvl w:val="0"/>
          <w:numId w:val="32"/>
        </w:numPr>
        <w:spacing w:line="276" w:lineRule="auto"/>
        <w:ind w:right="-2"/>
        <w:contextualSpacing/>
        <w:jc w:val="both"/>
      </w:pPr>
      <w:r>
        <w:t>z dziećmi w wieku 3 – 4 lat – około 15 minut;</w:t>
      </w:r>
    </w:p>
    <w:p w:rsidR="00516E0E" w:rsidRDefault="006624DF">
      <w:pPr>
        <w:pStyle w:val="Akapitzlist"/>
        <w:numPr>
          <w:ilvl w:val="0"/>
          <w:numId w:val="32"/>
        </w:numPr>
        <w:spacing w:line="276" w:lineRule="auto"/>
        <w:ind w:right="-2"/>
        <w:contextualSpacing/>
        <w:jc w:val="both"/>
      </w:pPr>
      <w:r>
        <w:t>z dziećmi w wieku 5 – 6 lat – około 30 minut.</w:t>
      </w:r>
    </w:p>
    <w:p w:rsidR="00516E0E" w:rsidRDefault="006624DF">
      <w:pPr>
        <w:spacing w:line="276" w:lineRule="auto"/>
        <w:ind w:left="708" w:right="-2" w:hanging="708"/>
        <w:jc w:val="both"/>
      </w:pPr>
      <w:r>
        <w:t>5.  Sposobami realizacji zadań są:</w:t>
      </w:r>
    </w:p>
    <w:p w:rsidR="00516E0E" w:rsidRDefault="006624DF">
      <w:pPr>
        <w:pStyle w:val="Akapitzlist"/>
        <w:numPr>
          <w:ilvl w:val="0"/>
          <w:numId w:val="31"/>
        </w:numPr>
        <w:spacing w:line="276" w:lineRule="auto"/>
        <w:ind w:right="-2"/>
        <w:contextualSpacing/>
        <w:jc w:val="both"/>
      </w:pPr>
      <w:r>
        <w:t>zajęcia realizowane z całą grupą;</w:t>
      </w:r>
    </w:p>
    <w:p w:rsidR="00516E0E" w:rsidRDefault="006624DF">
      <w:pPr>
        <w:pStyle w:val="Akapitzlist"/>
        <w:numPr>
          <w:ilvl w:val="0"/>
          <w:numId w:val="31"/>
        </w:numPr>
        <w:spacing w:line="276" w:lineRule="auto"/>
        <w:ind w:right="-2"/>
        <w:contextualSpacing/>
        <w:jc w:val="both"/>
      </w:pPr>
      <w:r>
        <w:t>zajęcia stymulujące organizowane i prowadzone w małych grupach;</w:t>
      </w:r>
    </w:p>
    <w:p w:rsidR="00516E0E" w:rsidRDefault="006624DF">
      <w:pPr>
        <w:pStyle w:val="Akapitzlist"/>
        <w:numPr>
          <w:ilvl w:val="0"/>
          <w:numId w:val="31"/>
        </w:numPr>
        <w:spacing w:line="276" w:lineRule="auto"/>
        <w:ind w:right="-2"/>
        <w:contextualSpacing/>
        <w:jc w:val="both"/>
      </w:pPr>
      <w:r>
        <w:lastRenderedPageBreak/>
        <w:t>zajęcia realizowane w ramach pomocy psychologiczno–pedagogicznej;</w:t>
      </w:r>
    </w:p>
    <w:p w:rsidR="00516E0E" w:rsidRDefault="006624DF">
      <w:pPr>
        <w:pStyle w:val="Akapitzlist"/>
        <w:numPr>
          <w:ilvl w:val="0"/>
          <w:numId w:val="33"/>
        </w:numPr>
        <w:spacing w:line="276" w:lineRule="auto"/>
        <w:ind w:right="-2"/>
        <w:contextualSpacing/>
        <w:jc w:val="both"/>
      </w:pPr>
      <w:r>
        <w:t>logopedyczne;</w:t>
      </w:r>
    </w:p>
    <w:p w:rsidR="00516E0E" w:rsidRDefault="006624DF">
      <w:pPr>
        <w:pStyle w:val="Akapitzlist"/>
        <w:numPr>
          <w:ilvl w:val="0"/>
          <w:numId w:val="33"/>
        </w:numPr>
        <w:spacing w:line="276" w:lineRule="auto"/>
        <w:ind w:right="-2"/>
        <w:contextualSpacing/>
        <w:jc w:val="both"/>
      </w:pPr>
      <w:r>
        <w:t>korekcyjno – kompensacyjne;</w:t>
      </w:r>
    </w:p>
    <w:p w:rsidR="00516E0E" w:rsidRDefault="006624DF">
      <w:pPr>
        <w:pStyle w:val="Akapitzlist"/>
        <w:numPr>
          <w:ilvl w:val="0"/>
          <w:numId w:val="33"/>
        </w:numPr>
        <w:spacing w:line="276" w:lineRule="auto"/>
        <w:ind w:right="-2"/>
        <w:contextualSpacing/>
        <w:jc w:val="both"/>
      </w:pPr>
      <w:r>
        <w:t>inne o charakterze terapeutycznym;</w:t>
      </w:r>
    </w:p>
    <w:p w:rsidR="00516E0E" w:rsidRDefault="006624DF">
      <w:pPr>
        <w:pStyle w:val="Akapitzlist"/>
        <w:numPr>
          <w:ilvl w:val="0"/>
          <w:numId w:val="31"/>
        </w:numPr>
        <w:spacing w:line="276" w:lineRule="auto"/>
        <w:ind w:right="-2"/>
        <w:contextualSpacing/>
        <w:jc w:val="both"/>
      </w:pPr>
      <w:r>
        <w:t xml:space="preserve">sytuacje edukacyjne – stwarzanie dziecku możliwości wyboru zadań i czasu </w:t>
      </w:r>
      <w:r>
        <w:br/>
        <w:t>ich realizacji;</w:t>
      </w:r>
    </w:p>
    <w:p w:rsidR="00516E0E" w:rsidRDefault="006624DF">
      <w:pPr>
        <w:pStyle w:val="Akapitzlist"/>
        <w:numPr>
          <w:ilvl w:val="0"/>
          <w:numId w:val="31"/>
        </w:numPr>
        <w:spacing w:line="276" w:lineRule="auto"/>
        <w:ind w:right="-2"/>
        <w:contextualSpacing/>
        <w:jc w:val="both"/>
      </w:pPr>
      <w:r>
        <w:t>spontaniczna działalność dzieci;</w:t>
      </w:r>
    </w:p>
    <w:p w:rsidR="00516E0E" w:rsidRDefault="006624DF">
      <w:pPr>
        <w:pStyle w:val="Akapitzlist"/>
        <w:numPr>
          <w:ilvl w:val="0"/>
          <w:numId w:val="31"/>
        </w:numPr>
        <w:spacing w:line="276" w:lineRule="auto"/>
        <w:ind w:right="-2"/>
        <w:contextualSpacing/>
        <w:jc w:val="both"/>
      </w:pPr>
      <w:r>
        <w:t>zajęcia dodatkowe.</w:t>
      </w:r>
    </w:p>
    <w:p w:rsidR="00516E0E" w:rsidRDefault="006624DF">
      <w:pPr>
        <w:pStyle w:val="Akapitzlist"/>
        <w:numPr>
          <w:ilvl w:val="0"/>
          <w:numId w:val="28"/>
        </w:numPr>
        <w:spacing w:line="276" w:lineRule="auto"/>
        <w:ind w:right="-2"/>
        <w:jc w:val="both"/>
      </w:pPr>
      <w:r>
        <w:t>Dzieci mają możliwość uczestniczenia w nauce religii na podstawie oświadczeń rodziców.</w:t>
      </w:r>
    </w:p>
    <w:p w:rsidR="00516E0E" w:rsidRDefault="006624DF">
      <w:pPr>
        <w:pStyle w:val="Akapitzlist"/>
        <w:numPr>
          <w:ilvl w:val="0"/>
          <w:numId w:val="28"/>
        </w:numPr>
        <w:spacing w:line="276" w:lineRule="auto"/>
        <w:ind w:right="-2"/>
        <w:jc w:val="both"/>
      </w:pPr>
      <w:r>
        <w:t>Sposób dokumentowania zajęć prowadzonych w przedszkolu określają odrębne przepisy.</w:t>
      </w:r>
    </w:p>
    <w:p w:rsidR="00516E0E" w:rsidRDefault="00516E0E">
      <w:pPr>
        <w:spacing w:line="276" w:lineRule="auto"/>
        <w:ind w:right="-2"/>
        <w:jc w:val="both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§ 6</w:t>
      </w:r>
    </w:p>
    <w:p w:rsidR="00516E0E" w:rsidRDefault="006624DF">
      <w:pPr>
        <w:spacing w:line="276" w:lineRule="auto"/>
        <w:ind w:right="-2"/>
        <w:jc w:val="center"/>
      </w:pPr>
      <w:r>
        <w:t>(uchylono)</w:t>
      </w:r>
    </w:p>
    <w:p w:rsidR="00516E0E" w:rsidRDefault="00516E0E">
      <w:pPr>
        <w:spacing w:line="276" w:lineRule="auto"/>
        <w:ind w:left="142" w:right="-2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§ 7</w:t>
      </w:r>
    </w:p>
    <w:p w:rsidR="00516E0E" w:rsidRDefault="006624DF">
      <w:pPr>
        <w:numPr>
          <w:ilvl w:val="0"/>
          <w:numId w:val="34"/>
        </w:numPr>
        <w:spacing w:line="276" w:lineRule="auto"/>
        <w:ind w:right="-2"/>
        <w:jc w:val="both"/>
      </w:pPr>
      <w:r>
        <w:t>Szczegółową organizację wychowania, nauczania i opieki w danym roku szkolnym określa arkusz organizacji przedszkola opracowany przez dyrektora.</w:t>
      </w:r>
    </w:p>
    <w:p w:rsidR="00516E0E" w:rsidRDefault="006624DF">
      <w:pPr>
        <w:numPr>
          <w:ilvl w:val="0"/>
          <w:numId w:val="34"/>
        </w:numPr>
        <w:spacing w:line="276" w:lineRule="auto"/>
        <w:ind w:right="-2"/>
        <w:jc w:val="both"/>
      </w:pPr>
      <w:r>
        <w:t>Arkusz organizacji przedszkola zatwierdza organ prowadzący.</w:t>
      </w:r>
    </w:p>
    <w:p w:rsidR="00516E0E" w:rsidRDefault="006624DF">
      <w:pPr>
        <w:numPr>
          <w:ilvl w:val="0"/>
          <w:numId w:val="34"/>
        </w:numPr>
        <w:spacing w:line="276" w:lineRule="auto"/>
        <w:ind w:right="-2"/>
        <w:jc w:val="both"/>
      </w:pPr>
      <w:r>
        <w:t>W arkuszu organizacji przedszkola określa w szczególności: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liczbę dzieci, czas pracy poszczególnych oddziałów;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liczbę pracowników przedszkola, w tym pracowników zajmujących stanowiska kierownicze;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liczbę nauczycieli odbywających staż kończący się w danym roku szkolnym;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ogólną liczbę godzin pracy finansowanych ze środków przydzielonych przez organ prowadzący;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projektowana organizacja pracy w ciągu tygodnia;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terminy przerw w pracy przedszkola;</w:t>
      </w:r>
    </w:p>
    <w:p w:rsidR="00516E0E" w:rsidRDefault="006624DF">
      <w:pPr>
        <w:numPr>
          <w:ilvl w:val="0"/>
          <w:numId w:val="35"/>
        </w:numPr>
        <w:spacing w:line="276" w:lineRule="auto"/>
        <w:ind w:right="-2"/>
        <w:jc w:val="both"/>
      </w:pPr>
      <w:r>
        <w:t>uwagi i wnioski dyrektora.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8</w:t>
      </w:r>
    </w:p>
    <w:p w:rsidR="00516E0E" w:rsidRDefault="006624DF">
      <w:pPr>
        <w:widowControl w:val="0"/>
        <w:jc w:val="both"/>
      </w:pPr>
      <w:r>
        <w:t xml:space="preserve">1. Organizację pracy przedszkola określa ramowy rozkład dnia przedszkola ustalony dla    </w:t>
      </w:r>
    </w:p>
    <w:p w:rsidR="00516E0E" w:rsidRDefault="006624DF">
      <w:pPr>
        <w:widowControl w:val="0"/>
        <w:ind w:left="180"/>
        <w:jc w:val="both"/>
      </w:pPr>
      <w:r>
        <w:t>poszczególnych grup wiekowych przez dyrektora przedszkola  po zaopiniowaniu przez  radę      pedagogicznej z uwzględnieniem zasad ochrony  zdrowia i higieny oraz oczekiwań rodziców  /prawnych opiekunów/.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both"/>
      </w:pPr>
      <w:r>
        <w:t>2. Na podstawie ramowego rozkładu dnia nauczyciel, któremu powierzono opiekę nad</w:t>
      </w:r>
    </w:p>
    <w:p w:rsidR="00516E0E" w:rsidRDefault="006624DF">
      <w:pPr>
        <w:widowControl w:val="0"/>
        <w:jc w:val="both"/>
      </w:pPr>
      <w:r>
        <w:t xml:space="preserve">   danym oddziałem, ustala dla danego oddziału szczegółowy rozkład dnia, z uwzględnieniem</w:t>
      </w:r>
    </w:p>
    <w:p w:rsidR="00516E0E" w:rsidRDefault="006624DF">
      <w:pPr>
        <w:widowControl w:val="0"/>
        <w:jc w:val="both"/>
      </w:pPr>
      <w:r>
        <w:t xml:space="preserve">   potrzeb i zainteresowań dzieci, dostosowany do założeń programowych.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8a</w:t>
      </w:r>
    </w:p>
    <w:p w:rsidR="00516E0E" w:rsidRDefault="006624DF">
      <w:pPr>
        <w:spacing w:line="276" w:lineRule="auto"/>
        <w:ind w:right="-2"/>
        <w:jc w:val="both"/>
      </w:pPr>
      <w:r>
        <w:t>Przedszkole organizuje następujące formy współdziałania z rodzicami:</w:t>
      </w:r>
    </w:p>
    <w:p w:rsidR="00516E0E" w:rsidRDefault="006624DF">
      <w:pPr>
        <w:pStyle w:val="Akapitzlist"/>
        <w:numPr>
          <w:ilvl w:val="2"/>
          <w:numId w:val="36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zebrania ogólne dwa razy w roku szkolnym;</w:t>
      </w:r>
    </w:p>
    <w:p w:rsidR="00516E0E" w:rsidRDefault="006624DF">
      <w:pPr>
        <w:pStyle w:val="Akapitzlist"/>
        <w:numPr>
          <w:ilvl w:val="2"/>
          <w:numId w:val="36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zajęcia otwarte raz w roku w każdym z oddziałów;</w:t>
      </w:r>
    </w:p>
    <w:p w:rsidR="00516E0E" w:rsidRDefault="006624DF">
      <w:pPr>
        <w:pStyle w:val="Akapitzlist"/>
        <w:numPr>
          <w:ilvl w:val="2"/>
          <w:numId w:val="36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przekazywanie informacji o dziecku w oparciu o karty informacji dwa razy w roku;</w:t>
      </w:r>
    </w:p>
    <w:p w:rsidR="00516E0E" w:rsidRDefault="006624DF">
      <w:pPr>
        <w:pStyle w:val="Akapitzlist"/>
        <w:numPr>
          <w:ilvl w:val="2"/>
          <w:numId w:val="36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lastRenderedPageBreak/>
        <w:t>organizowanie spotkań ze specjalistami w zależności od potrzeb.</w:t>
      </w:r>
    </w:p>
    <w:p w:rsidR="00516E0E" w:rsidRDefault="00516E0E">
      <w:pPr>
        <w:tabs>
          <w:tab w:val="left" w:pos="851"/>
        </w:tabs>
        <w:spacing w:line="276" w:lineRule="auto"/>
        <w:ind w:right="-2"/>
        <w:jc w:val="both"/>
      </w:pPr>
    </w:p>
    <w:p w:rsidR="00516E0E" w:rsidRDefault="006624DF">
      <w:pPr>
        <w:tabs>
          <w:tab w:val="left" w:pos="851"/>
        </w:tabs>
        <w:spacing w:line="276" w:lineRule="auto"/>
        <w:ind w:right="-2"/>
        <w:jc w:val="center"/>
      </w:pPr>
      <w:r>
        <w:t>Rozdział 5</w:t>
      </w:r>
    </w:p>
    <w:p w:rsidR="00516E0E" w:rsidRDefault="006624DF">
      <w:pPr>
        <w:tabs>
          <w:tab w:val="left" w:pos="851"/>
        </w:tabs>
        <w:spacing w:line="276" w:lineRule="auto"/>
        <w:ind w:right="-2"/>
        <w:jc w:val="center"/>
        <w:rPr>
          <w:b/>
        </w:rPr>
      </w:pPr>
      <w:r>
        <w:rPr>
          <w:b/>
        </w:rPr>
        <w:t>Zasady odpłatności</w:t>
      </w:r>
    </w:p>
    <w:p w:rsidR="00516E0E" w:rsidRDefault="00516E0E">
      <w:pPr>
        <w:tabs>
          <w:tab w:val="left" w:pos="851"/>
        </w:tabs>
        <w:spacing w:line="276" w:lineRule="auto"/>
        <w:ind w:right="-2"/>
        <w:jc w:val="center"/>
        <w:rPr>
          <w:b/>
        </w:rPr>
      </w:pPr>
    </w:p>
    <w:p w:rsidR="00516E0E" w:rsidRDefault="006624DF">
      <w:pPr>
        <w:widowControl w:val="0"/>
        <w:jc w:val="center"/>
      </w:pPr>
      <w:r>
        <w:t>§ 9</w:t>
      </w:r>
    </w:p>
    <w:p w:rsidR="00516E0E" w:rsidRDefault="006624DF">
      <w:pPr>
        <w:pStyle w:val="Akapitzlist"/>
        <w:widowControl w:val="0"/>
        <w:numPr>
          <w:ilvl w:val="0"/>
          <w:numId w:val="55"/>
        </w:numPr>
        <w:jc w:val="both"/>
      </w:pPr>
      <w:r>
        <w:t>W przedszkolu istnieje możliwość korzystania z jednego, dwóch lub trzech posiłków.</w:t>
      </w:r>
    </w:p>
    <w:p w:rsidR="00516E0E" w:rsidRDefault="006624DF">
      <w:pPr>
        <w:pStyle w:val="Akapitzlist"/>
        <w:widowControl w:val="0"/>
        <w:numPr>
          <w:ilvl w:val="0"/>
          <w:numId w:val="55"/>
        </w:numPr>
        <w:jc w:val="both"/>
      </w:pPr>
      <w:r>
        <w:t xml:space="preserve">Wysokość stawki żywieniowej określa dyrektor przedszkola w porozumieniu z organem prowadzącym. </w:t>
      </w:r>
    </w:p>
    <w:p w:rsidR="00516E0E" w:rsidRDefault="006624DF">
      <w:pPr>
        <w:pStyle w:val="Akapitzlist"/>
        <w:widowControl w:val="0"/>
        <w:numPr>
          <w:ilvl w:val="0"/>
          <w:numId w:val="55"/>
        </w:numPr>
        <w:jc w:val="both"/>
      </w:pPr>
      <w:r>
        <w:t xml:space="preserve">Opłaty za wyżywienie potwierdzane są  na drukach ścisłego zarachowania - „Kwitariusz    </w:t>
      </w:r>
    </w:p>
    <w:p w:rsidR="00516E0E" w:rsidRDefault="006624DF">
      <w:pPr>
        <w:pStyle w:val="Akapitzlist"/>
        <w:widowControl w:val="0"/>
        <w:ind w:left="720"/>
        <w:jc w:val="both"/>
      </w:pPr>
      <w:r>
        <w:t xml:space="preserve">przychodowy”.  Rodzice wnoszą opłaty w terminie określonym przez dyrektora. </w:t>
      </w:r>
    </w:p>
    <w:p w:rsidR="00516E0E" w:rsidRDefault="006624DF">
      <w:pPr>
        <w:pStyle w:val="Akapitzlist"/>
        <w:widowControl w:val="0"/>
        <w:numPr>
          <w:ilvl w:val="0"/>
          <w:numId w:val="55"/>
        </w:numPr>
        <w:jc w:val="both"/>
      </w:pPr>
      <w:r>
        <w:t>W przypadku nieobecności dziecka w przedszkolu, zwraca się dzienną stawkę żywieniową  przemnożoną przez liczbę dni nieobecnych.</w:t>
      </w:r>
    </w:p>
    <w:p w:rsidR="00516E0E" w:rsidRDefault="006624DF">
      <w:pPr>
        <w:pStyle w:val="Akapitzlist"/>
        <w:widowControl w:val="0"/>
        <w:numPr>
          <w:ilvl w:val="0"/>
          <w:numId w:val="55"/>
        </w:numPr>
        <w:jc w:val="both"/>
      </w:pPr>
      <w:r>
        <w:t xml:space="preserve">Wysokość opłaty stałej  za świadczenia wykraczające poza podstawę programową  </w:t>
      </w:r>
    </w:p>
    <w:p w:rsidR="00516E0E" w:rsidRDefault="006624DF">
      <w:pPr>
        <w:pStyle w:val="Akapitzlist"/>
        <w:widowControl w:val="0"/>
        <w:ind w:left="720"/>
        <w:jc w:val="both"/>
      </w:pPr>
      <w:r>
        <w:t>wychowania przedszkolnego ustala organ prowadzący przedszkole.</w:t>
      </w:r>
    </w:p>
    <w:p w:rsidR="00516E0E" w:rsidRDefault="006624DF">
      <w:pPr>
        <w:pStyle w:val="Akapitzlist"/>
        <w:widowControl w:val="0"/>
        <w:numPr>
          <w:ilvl w:val="0"/>
          <w:numId w:val="55"/>
        </w:numPr>
        <w:jc w:val="both"/>
      </w:pPr>
      <w:r>
        <w:t>Z wyżywienia mogą również korzystać pracownicy przedszkola wnosząc opłatę ustalonej stawki powiększoną o koszty przygotowania posiłków.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tabs>
          <w:tab w:val="left" w:pos="851"/>
        </w:tabs>
        <w:spacing w:line="276" w:lineRule="auto"/>
        <w:ind w:right="-2"/>
        <w:jc w:val="center"/>
      </w:pPr>
      <w:r>
        <w:t>Rozdział 6</w:t>
      </w:r>
    </w:p>
    <w:p w:rsidR="00516E0E" w:rsidRDefault="006624DF">
      <w:pPr>
        <w:tabs>
          <w:tab w:val="left" w:pos="851"/>
        </w:tabs>
        <w:spacing w:line="276" w:lineRule="auto"/>
        <w:ind w:right="-2"/>
        <w:jc w:val="center"/>
        <w:rPr>
          <w:b/>
        </w:rPr>
      </w:pPr>
      <w:r>
        <w:rPr>
          <w:b/>
        </w:rPr>
        <w:t>Przyjmowanie dzieci do przedszkola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10</w:t>
      </w:r>
    </w:p>
    <w:p w:rsidR="00516E0E" w:rsidRDefault="006624DF">
      <w:pPr>
        <w:numPr>
          <w:ilvl w:val="0"/>
          <w:numId w:val="37"/>
        </w:numPr>
        <w:tabs>
          <w:tab w:val="left" w:pos="720"/>
        </w:tabs>
        <w:spacing w:after="80" w:line="276" w:lineRule="auto"/>
        <w:jc w:val="both"/>
        <w:textAlignment w:val="baseline"/>
      </w:pPr>
      <w:r>
        <w:t>Do przedszkola przyjmuje się dzieci zamieszkałe na terenie Gminy Buczkowice.</w:t>
      </w:r>
    </w:p>
    <w:p w:rsidR="00516E0E" w:rsidRDefault="006624DF">
      <w:pPr>
        <w:numPr>
          <w:ilvl w:val="0"/>
          <w:numId w:val="37"/>
        </w:numPr>
        <w:tabs>
          <w:tab w:val="left" w:pos="720"/>
        </w:tabs>
        <w:spacing w:after="80" w:line="276" w:lineRule="auto"/>
        <w:jc w:val="both"/>
        <w:textAlignment w:val="baseline"/>
      </w:pPr>
      <w:r>
        <w:t xml:space="preserve">Kandydaci zamieszkali poza Gminą Buczkowice mogą być przyjęci do przedszkola </w:t>
      </w:r>
      <w:r>
        <w:br/>
        <w:t>po przeprowadzeniu postępowania rekrutacyjnego, jeżeli przedszkole  nadal dysponuje wolnymi miejscami.</w:t>
      </w:r>
    </w:p>
    <w:p w:rsidR="00516E0E" w:rsidRDefault="006624DF">
      <w:pPr>
        <w:numPr>
          <w:ilvl w:val="0"/>
          <w:numId w:val="37"/>
        </w:numPr>
        <w:tabs>
          <w:tab w:val="left" w:pos="720"/>
        </w:tabs>
        <w:spacing w:after="80" w:line="276" w:lineRule="auto"/>
        <w:jc w:val="both"/>
        <w:textAlignment w:val="baseline"/>
      </w:pPr>
      <w:r>
        <w:t>W postępowaniu rekrutacyjnym są brane pod uwagę kryteria określone przez organ prowadzący. Każdemu kryterium organ prowadzący określa liczbę punktów.</w:t>
      </w:r>
    </w:p>
    <w:p w:rsidR="00516E0E" w:rsidRDefault="006624DF">
      <w:pPr>
        <w:numPr>
          <w:ilvl w:val="0"/>
          <w:numId w:val="37"/>
        </w:numPr>
        <w:tabs>
          <w:tab w:val="left" w:pos="720"/>
        </w:tabs>
        <w:spacing w:after="80" w:line="276" w:lineRule="auto"/>
        <w:jc w:val="both"/>
        <w:textAlignment w:val="baseline"/>
      </w:pPr>
      <w:r>
        <w:t>Burmistrz ustala dla danego roku szkolnego harmonogram czynności w postępowaniu rekrutacyjnym oraz postępowaniu uzupełniającym, zawierający szczegółowe terminy dokonywania czynności rekrutacyjnych.</w:t>
      </w:r>
    </w:p>
    <w:p w:rsidR="00516E0E" w:rsidRDefault="006624DF">
      <w:pPr>
        <w:numPr>
          <w:ilvl w:val="0"/>
          <w:numId w:val="37"/>
        </w:numPr>
        <w:tabs>
          <w:tab w:val="left" w:pos="720"/>
        </w:tabs>
        <w:spacing w:after="80" w:line="276" w:lineRule="auto"/>
        <w:jc w:val="both"/>
        <w:textAlignment w:val="baseline"/>
      </w:pPr>
      <w:r>
        <w:t xml:space="preserve">Postępowanie rekrutacyjne przeprowadza komisja rekrutacyjna powołana przez dyrektora. Dyrektor powołuje przewodniczącego komisji. </w:t>
      </w:r>
    </w:p>
    <w:p w:rsidR="00516E0E" w:rsidRDefault="006624DF">
      <w:pPr>
        <w:numPr>
          <w:ilvl w:val="0"/>
          <w:numId w:val="37"/>
        </w:numPr>
        <w:tabs>
          <w:tab w:val="left" w:pos="720"/>
        </w:tabs>
        <w:spacing w:after="80" w:line="276" w:lineRule="auto"/>
        <w:jc w:val="both"/>
        <w:textAlignment w:val="baseline"/>
      </w:pPr>
      <w:r>
        <w:t>Zadania komisji rekrutacyjnej, szczegółowy tryb postępowania rekrutacyjnego oraz postępowania uzupełniającego określa ustawa oraz przepisy wydane na podstawie art. 20l ustawy.</w:t>
      </w:r>
    </w:p>
    <w:p w:rsidR="00516E0E" w:rsidRDefault="00516E0E">
      <w:pPr>
        <w:spacing w:line="276" w:lineRule="auto"/>
        <w:ind w:left="360" w:right="-2"/>
        <w:jc w:val="both"/>
      </w:pP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§ 11</w:t>
      </w:r>
    </w:p>
    <w:p w:rsidR="00516E0E" w:rsidRDefault="006624DF">
      <w:pPr>
        <w:numPr>
          <w:ilvl w:val="0"/>
          <w:numId w:val="27"/>
        </w:numPr>
        <w:spacing w:line="276" w:lineRule="auto"/>
        <w:ind w:right="-2"/>
        <w:jc w:val="both"/>
      </w:pPr>
      <w:r>
        <w:t>Do przedszkola przyjmowane są dzieci w wieku od 3 lat do</w:t>
      </w:r>
      <w:r>
        <w:rPr>
          <w:bCs/>
        </w:rPr>
        <w:t xml:space="preserve"> końca roku szkolnego w roku kalendarzowym, w którym dziecko kończy 7 lat.</w:t>
      </w:r>
    </w:p>
    <w:p w:rsidR="00516E0E" w:rsidRDefault="006624DF">
      <w:pPr>
        <w:numPr>
          <w:ilvl w:val="0"/>
          <w:numId w:val="27"/>
        </w:numPr>
        <w:spacing w:line="276" w:lineRule="auto"/>
        <w:ind w:right="-2"/>
        <w:jc w:val="both"/>
      </w:pPr>
      <w:r>
        <w:t>W szczególnie uzasadnionych przypadkach do przedszkola może być przyjęte dziecko, które ukończyło 2,5 roku.</w:t>
      </w:r>
    </w:p>
    <w:p w:rsidR="00516E0E" w:rsidRDefault="006624DF">
      <w:pPr>
        <w:numPr>
          <w:ilvl w:val="0"/>
          <w:numId w:val="27"/>
        </w:numPr>
        <w:spacing w:line="276" w:lineRule="auto"/>
        <w:ind w:right="-2"/>
        <w:jc w:val="both"/>
      </w:pPr>
      <w:r>
        <w:rPr>
          <w:bCs/>
        </w:rPr>
        <w:lastRenderedPageBreak/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  <w:r>
        <w:t>Przyjęcie do przedszkola dziecka siedmioletniego i starszego odbywa się na podstawie decyzji o odroczeniu obowiązku szkolnego wydanej przez dyrektora szkoły podstawowej w obwodzie której dziecko mieszka.</w:t>
      </w:r>
    </w:p>
    <w:p w:rsidR="00516E0E" w:rsidRDefault="00516E0E">
      <w:pPr>
        <w:widowControl w:val="0"/>
        <w:jc w:val="both"/>
      </w:pPr>
    </w:p>
    <w:p w:rsidR="00516E0E" w:rsidRDefault="006624DF">
      <w:pPr>
        <w:spacing w:line="276" w:lineRule="auto"/>
        <w:ind w:right="-2"/>
        <w:jc w:val="center"/>
      </w:pPr>
      <w:r>
        <w:t>Rozdział 6</w:t>
      </w: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Zakres zadań nauczycieli i innych pracowników przedszkola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§ 12</w:t>
      </w:r>
    </w:p>
    <w:p w:rsidR="00516E0E" w:rsidRDefault="006624DF">
      <w:pPr>
        <w:pStyle w:val="Akapitzlist"/>
        <w:numPr>
          <w:ilvl w:val="3"/>
          <w:numId w:val="38"/>
        </w:numPr>
        <w:tabs>
          <w:tab w:val="left" w:pos="360"/>
          <w:tab w:val="left" w:pos="426"/>
        </w:tabs>
        <w:spacing w:line="276" w:lineRule="auto"/>
        <w:ind w:left="426" w:right="-2" w:hanging="426"/>
        <w:contextualSpacing/>
        <w:jc w:val="both"/>
      </w:pPr>
      <w:r>
        <w:t>W przedszkolu zatrudnia się, nauczycieli i pracowników obsługi.</w:t>
      </w:r>
    </w:p>
    <w:p w:rsidR="00516E0E" w:rsidRDefault="006624DF">
      <w:pPr>
        <w:pStyle w:val="Akapitzlist"/>
        <w:numPr>
          <w:ilvl w:val="3"/>
          <w:numId w:val="38"/>
        </w:numPr>
        <w:tabs>
          <w:tab w:val="left" w:pos="360"/>
          <w:tab w:val="left" w:pos="426"/>
        </w:tabs>
        <w:spacing w:line="276" w:lineRule="auto"/>
        <w:ind w:left="426" w:right="-2" w:hanging="426"/>
        <w:contextualSpacing/>
        <w:jc w:val="both"/>
      </w:pPr>
      <w:r>
        <w:t>Zasady zatrudniania i zwalniania nauczycieli i pracowników administracyjno-obsługowych regulują odrębne przepisy.</w:t>
      </w:r>
    </w:p>
    <w:p w:rsidR="00516E0E" w:rsidRDefault="00516E0E">
      <w:pPr>
        <w:widowControl w:val="0"/>
      </w:pPr>
    </w:p>
    <w:p w:rsidR="00516E0E" w:rsidRDefault="006624DF">
      <w:pPr>
        <w:tabs>
          <w:tab w:val="left" w:pos="426"/>
        </w:tabs>
        <w:spacing w:line="276" w:lineRule="auto"/>
        <w:ind w:right="-2"/>
        <w:jc w:val="center"/>
        <w:rPr>
          <w:b/>
        </w:rPr>
      </w:pPr>
      <w:r>
        <w:rPr>
          <w:b/>
        </w:rPr>
        <w:t>§ 13</w:t>
      </w:r>
    </w:p>
    <w:p w:rsidR="00516E0E" w:rsidRDefault="006624DF">
      <w:pPr>
        <w:pStyle w:val="Akapitzlist"/>
        <w:numPr>
          <w:ilvl w:val="0"/>
          <w:numId w:val="39"/>
        </w:numPr>
        <w:spacing w:line="276" w:lineRule="auto"/>
        <w:ind w:right="-2"/>
        <w:contextualSpacing/>
        <w:jc w:val="both"/>
      </w:pPr>
      <w:r>
        <w:t>Nauczyciel planuje i prowadzi pracę wychowawczo–dydaktyczną oraz opiekuńczą oraz jest odpowiedzialny za jakość i wyniki tej pracy oraz za bezpieczeństwo dzieci powierzone jego opiece.</w:t>
      </w:r>
    </w:p>
    <w:p w:rsidR="00516E0E" w:rsidRDefault="006624DF">
      <w:pPr>
        <w:pStyle w:val="Akapitzlist"/>
        <w:numPr>
          <w:ilvl w:val="0"/>
          <w:numId w:val="39"/>
        </w:numPr>
        <w:spacing w:line="276" w:lineRule="auto"/>
        <w:ind w:right="-2"/>
        <w:contextualSpacing/>
        <w:jc w:val="both"/>
      </w:pPr>
      <w:r>
        <w:t>Do zakresu zadań nauczyciela związanych z planowaniem i prowadzeniem pracy wychowawczo-dydaktycznej należy w szczególności: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systematyczne przygotowywanie się do zajęć tak pod względem merytorycznym, metodycznym jak i organizacyjnym 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 xml:space="preserve">stosowanie w pracy dydaktyczno-wychowawczej metod i form pracy uznawanych </w:t>
      </w:r>
      <w:r>
        <w:br/>
        <w:t xml:space="preserve">za właściwe według współczesnej dydaktyki oraz ich dostosowanie do wieku </w:t>
      </w:r>
      <w:r>
        <w:br/>
        <w:t xml:space="preserve">i możliwości dzieci; 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dostosowanie metod i from pracy do potrzeb psychofizycznych i edukacyjnych dziecka na podstawie zebranych w drodze obserwacji pedagogicznych informacji o dziecku;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realizowanie zajęć wychowawczo-dydaktycznych zgodnie z rozkładem zajęć;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wybór programu wychowania przedszkolnego zawierającego podstawę programową wychowania przedszkolnego i przedłożenie tego programu dyrektorowi;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 xml:space="preserve">prowadzenie obserwacji pedagogicznych mających na celu poznanie możliwości </w:t>
      </w:r>
      <w:r>
        <w:br/>
        <w:t>i potrzeb rozwojowych dzieci oraz dokumentowanie tych obserwacji;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przeprowadzenie analizy gotowości dziecka do podjęcia nauki w szkole i sporządzenie „Informacji o gotowości dziecka do podjęcia nauki w szkole podstawowej”;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wypełnianie dziennika zajęć przedszkola oraz innej wymaganej odrębnymi przepisami dokumentacji przebiegu nauczania;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dbanie o życie, zdrowie i bezpieczeństwo dzieci, w czasie pobytu w przedszkolu;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otaczanie  indywidualną opieką każdego dziecka;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tworzenie warunków wspomagających rozwój dzieci, ich zdolności i zainteresowań poprzez wnikliwą obserwację, kontakty indywidualne, tworzenie miejsc pracy twórczej;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dbanie o jakość pracy wychowawczo–dydaktycznej;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lastRenderedPageBreak/>
        <w:t>współpraca ze specjalistami w ramach organizacji pomocy psychologiczno–pedagogicznej według odrębnych przepisów;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sprawowanie opieki nad powierzonymi dziećmi, w czasie spacerów i wycieczek oraz zajęć w ogrodzie przedszkolnym;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 xml:space="preserve">przestrzeganie przepisów prawa oświatowego dotyczących organizacji wyjść </w:t>
      </w:r>
      <w:r>
        <w:br/>
        <w:t>i wycieczek w tym regulaminów i procedur obowiązujących w przedszkolu;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przestrzeganie praw dziecka zawartych w statucie i wynikających z postanowień   Konwencji o prawach dziecka;</w:t>
      </w:r>
    </w:p>
    <w:p w:rsidR="00516E0E" w:rsidRDefault="006624DF">
      <w:pPr>
        <w:pStyle w:val="Akapitzlist"/>
        <w:numPr>
          <w:ilvl w:val="2"/>
          <w:numId w:val="39"/>
        </w:numPr>
        <w:spacing w:line="276" w:lineRule="auto"/>
        <w:ind w:left="697" w:hanging="357"/>
        <w:contextualSpacing/>
        <w:jc w:val="both"/>
      </w:pPr>
      <w:r>
        <w:t>podnoszenie swojej wiedzy ogólnej i zawodowej.</w:t>
      </w:r>
    </w:p>
    <w:p w:rsidR="00516E0E" w:rsidRDefault="006624DF">
      <w:pPr>
        <w:pStyle w:val="Akapitzlist"/>
        <w:numPr>
          <w:ilvl w:val="0"/>
          <w:numId w:val="42"/>
        </w:numPr>
        <w:spacing w:line="276" w:lineRule="auto"/>
        <w:contextualSpacing/>
        <w:jc w:val="both"/>
      </w:pPr>
      <w:r>
        <w:t>Do zakresu zadań nauczyciela związanych ze współdziałaniem z rodzicami w sprawach wychowania i nauczania dzieci należy: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 xml:space="preserve">zapoznawanie rodziców z podstawą programową wychowania przedszkolnego </w:t>
      </w:r>
      <w:r>
        <w:br/>
        <w:t xml:space="preserve">i włączanie ich do kształtowania u dziecka określonych w tej podstawie wiadomości </w:t>
      </w:r>
      <w:r>
        <w:br/>
        <w:t>i umiejętności;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 xml:space="preserve">informowanie rodziców o realizowanym programie wychowania przedszkolnego </w:t>
      </w:r>
      <w:r>
        <w:br/>
        <w:t>i zadań wynikających z tego programu;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>informowanie rodziców o zachowaniu dziecka w przedszkolu i grupie rówieśniczej oraz o jego rozwoju;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 xml:space="preserve">odbywanie raz na dwa miesiące spotkań z rodzicami; 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>utrzymywanie bieżących kontaktów z rodzicami i przekazywanie informacji o efektach kształcenia i zachowaniu dziecka;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 xml:space="preserve">systematycznie informowanie rodziców o zadaniach wychowawczych i dydaktycznych realizowanych w przedszkolu; 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>informowanie rodziców o sukcesach i kłopotach ich dzieci, a także włączanie rodziców do wspierania osiągnięć rozwojowych ich dzieci i łagodzenia trudności, na jakie natrafiają;</w:t>
      </w:r>
    </w:p>
    <w:p w:rsidR="00516E0E" w:rsidRDefault="006624DF">
      <w:pPr>
        <w:pStyle w:val="Akapitzlist"/>
        <w:numPr>
          <w:ilvl w:val="2"/>
          <w:numId w:val="44"/>
        </w:numPr>
        <w:spacing w:line="276" w:lineRule="auto"/>
        <w:ind w:left="697" w:hanging="357"/>
        <w:contextualSpacing/>
        <w:jc w:val="both"/>
      </w:pPr>
      <w:r>
        <w:t>zachęcanie rodziców do współdecydowania w sprawach przedszkola.</w:t>
      </w:r>
    </w:p>
    <w:p w:rsidR="00516E0E" w:rsidRDefault="006624DF">
      <w:pPr>
        <w:pStyle w:val="Akapitzlist"/>
        <w:numPr>
          <w:ilvl w:val="0"/>
          <w:numId w:val="43"/>
        </w:numPr>
        <w:spacing w:line="276" w:lineRule="auto"/>
        <w:contextualSpacing/>
        <w:jc w:val="both"/>
      </w:pPr>
      <w:r>
        <w:t>Nauczyciel obowiązany jest do:</w:t>
      </w:r>
    </w:p>
    <w:p w:rsidR="00516E0E" w:rsidRDefault="006624DF">
      <w:pPr>
        <w:pStyle w:val="Akapitzlist"/>
        <w:numPr>
          <w:ilvl w:val="2"/>
          <w:numId w:val="40"/>
        </w:numPr>
        <w:tabs>
          <w:tab w:val="left" w:pos="340"/>
        </w:tabs>
        <w:spacing w:line="276" w:lineRule="auto"/>
        <w:ind w:left="680" w:hanging="34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rzetelnego realizowania zadań związanych z powierzonym mu stanowiskiem oraz podstawowymi funkcjami przedszkola, w tym zadania związane z zapewnieniem bezpieczeństwa uczniom w czasie zajęć organizowanych przez szkołę; </w:t>
      </w:r>
    </w:p>
    <w:p w:rsidR="00516E0E" w:rsidRDefault="006624DF">
      <w:pPr>
        <w:pStyle w:val="Akapitzlist"/>
        <w:numPr>
          <w:ilvl w:val="2"/>
          <w:numId w:val="40"/>
        </w:numPr>
        <w:tabs>
          <w:tab w:val="left" w:pos="340"/>
        </w:tabs>
        <w:spacing w:line="276" w:lineRule="auto"/>
        <w:ind w:left="680" w:hanging="340"/>
        <w:contextualSpacing/>
        <w:jc w:val="both"/>
        <w:rPr>
          <w:rFonts w:eastAsiaTheme="minorHAnsi"/>
          <w:lang w:eastAsia="en-US"/>
        </w:rPr>
      </w:pPr>
      <w:r>
        <w:t>do doskonalenia swoich umiejętności dydaktycznych i podnoszenia poziomu wiedzy merytorycznej;</w:t>
      </w:r>
    </w:p>
    <w:p w:rsidR="00516E0E" w:rsidRDefault="006624DF">
      <w:pPr>
        <w:pStyle w:val="Akapitzlist"/>
        <w:numPr>
          <w:ilvl w:val="2"/>
          <w:numId w:val="40"/>
        </w:numPr>
        <w:tabs>
          <w:tab w:val="left" w:pos="340"/>
        </w:tabs>
        <w:spacing w:line="276" w:lineRule="auto"/>
        <w:ind w:left="680" w:hanging="3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wspierania każdego dziecka w jego rozwoju; </w:t>
      </w:r>
    </w:p>
    <w:p w:rsidR="00516E0E" w:rsidRDefault="006624DF">
      <w:pPr>
        <w:pStyle w:val="Akapitzlist"/>
        <w:numPr>
          <w:ilvl w:val="2"/>
          <w:numId w:val="40"/>
        </w:numPr>
        <w:tabs>
          <w:tab w:val="left" w:pos="340"/>
        </w:tabs>
        <w:spacing w:line="276" w:lineRule="auto"/>
        <w:ind w:left="680" w:hanging="3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dążenia do pełni własnego rozwoju osobowego; </w:t>
      </w:r>
    </w:p>
    <w:p w:rsidR="00516E0E" w:rsidRDefault="006624DF">
      <w:pPr>
        <w:pStyle w:val="Akapitzlist"/>
        <w:numPr>
          <w:ilvl w:val="2"/>
          <w:numId w:val="40"/>
        </w:numPr>
        <w:tabs>
          <w:tab w:val="left" w:pos="340"/>
        </w:tabs>
        <w:spacing w:line="276" w:lineRule="auto"/>
        <w:ind w:left="680" w:hanging="3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kształcenia i wychowywania dzieci w umiłowaniu Ojczyzny, w poszanowaniu Konstytucji Rzeczypospolitej Polskiej, w atmosferze wolności sumienia i szacunku dla każdego człowieka; </w:t>
      </w:r>
    </w:p>
    <w:p w:rsidR="00516E0E" w:rsidRDefault="006624DF">
      <w:pPr>
        <w:pStyle w:val="Akapitzlist"/>
        <w:numPr>
          <w:ilvl w:val="2"/>
          <w:numId w:val="40"/>
        </w:numPr>
        <w:tabs>
          <w:tab w:val="left" w:pos="340"/>
        </w:tabs>
        <w:spacing w:line="276" w:lineRule="auto"/>
        <w:ind w:left="680" w:hanging="3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dbania o kształtowanie u dzieci postaw moralnych i obywatelskich zgodnie z ideą demokracji, pokoju i przyjaźni między ludźmi różnych narodów, ras i światopoglądów.</w:t>
      </w:r>
    </w:p>
    <w:p w:rsidR="00516E0E" w:rsidRDefault="006624DF">
      <w:pPr>
        <w:pStyle w:val="Akapitzlist"/>
        <w:numPr>
          <w:ilvl w:val="0"/>
          <w:numId w:val="41"/>
        </w:numPr>
        <w:spacing w:line="276" w:lineRule="auto"/>
        <w:ind w:right="-2"/>
        <w:contextualSpacing/>
        <w:jc w:val="both"/>
      </w:pPr>
      <w:r>
        <w:t>Nauczyciel ma prawo do:</w:t>
      </w:r>
    </w:p>
    <w:p w:rsidR="00516E0E" w:rsidRDefault="006624DF">
      <w:pPr>
        <w:pStyle w:val="Akapitzlist"/>
        <w:numPr>
          <w:ilvl w:val="2"/>
          <w:numId w:val="41"/>
        </w:numPr>
        <w:tabs>
          <w:tab w:val="left" w:pos="340"/>
        </w:tabs>
        <w:spacing w:line="276" w:lineRule="auto"/>
        <w:ind w:left="697" w:hanging="357"/>
        <w:contextualSpacing/>
        <w:jc w:val="both"/>
      </w:pPr>
      <w:r>
        <w:t xml:space="preserve">pierwszeństwa do uczestnictwa we wszelkich formach doskonalenia zawodowego </w:t>
      </w:r>
      <w:r>
        <w:br/>
        <w:t xml:space="preserve">na najwyższym poziomie; </w:t>
      </w:r>
    </w:p>
    <w:p w:rsidR="00516E0E" w:rsidRDefault="006624DF">
      <w:pPr>
        <w:pStyle w:val="Akapitzlist"/>
        <w:numPr>
          <w:ilvl w:val="2"/>
          <w:numId w:val="41"/>
        </w:numPr>
        <w:tabs>
          <w:tab w:val="left" w:pos="340"/>
        </w:tabs>
        <w:spacing w:line="276" w:lineRule="auto"/>
        <w:ind w:left="697" w:hanging="357"/>
        <w:contextualSpacing/>
        <w:jc w:val="both"/>
      </w:pPr>
      <w:r>
        <w:lastRenderedPageBreak/>
        <w:t>w związku z pełnieniem obowiązków służbowych do korzysta z ochrony przewidzianych dla funkcjonariuszy publicznych;</w:t>
      </w:r>
    </w:p>
    <w:p w:rsidR="00516E0E" w:rsidRDefault="006624DF">
      <w:pPr>
        <w:pStyle w:val="Akapitzlist"/>
        <w:numPr>
          <w:ilvl w:val="2"/>
          <w:numId w:val="41"/>
        </w:numPr>
        <w:tabs>
          <w:tab w:val="left" w:pos="340"/>
        </w:tabs>
        <w:spacing w:line="276" w:lineRule="auto"/>
        <w:ind w:left="697" w:hanging="357"/>
        <w:contextualSpacing/>
        <w:jc w:val="both"/>
      </w:pPr>
      <w:r>
        <w:t>w realizacji programu wychowania przedszkolnego do swobody stosowania takich metod nauczania i wychowania, jakie uważa za najwłaściwsze spośród uznanych przez współczesne nauki pedagogiczne;</w:t>
      </w:r>
    </w:p>
    <w:p w:rsidR="00516E0E" w:rsidRDefault="006624DF">
      <w:pPr>
        <w:pStyle w:val="Akapitzlist"/>
        <w:numPr>
          <w:ilvl w:val="2"/>
          <w:numId w:val="41"/>
        </w:numPr>
        <w:tabs>
          <w:tab w:val="left" w:pos="340"/>
        </w:tabs>
        <w:spacing w:line="276" w:lineRule="auto"/>
        <w:ind w:left="697" w:hanging="357"/>
        <w:contextualSpacing/>
        <w:jc w:val="both"/>
      </w:pPr>
      <w:r>
        <w:t>uzyskania pomocy ze strony dyrektora w realizacji obowiązków i zadań, o których mowa w ust. 2 i 3.</w:t>
      </w:r>
    </w:p>
    <w:p w:rsidR="00516E0E" w:rsidRDefault="006624DF">
      <w:pPr>
        <w:pStyle w:val="Akapitzlist"/>
        <w:numPr>
          <w:ilvl w:val="0"/>
          <w:numId w:val="41"/>
        </w:numPr>
        <w:spacing w:line="276" w:lineRule="auto"/>
        <w:ind w:right="-2"/>
        <w:contextualSpacing/>
        <w:jc w:val="both"/>
      </w:pPr>
      <w:r>
        <w:t xml:space="preserve">Nauczyciel, podczas lub w związku z pełnieniem obowiązków służbowych, korzysta </w:t>
      </w:r>
      <w:r>
        <w:br/>
        <w:t>z ochrony przewidzianej dla funkcjonariuszy publicznych na zasadach określonych w ustawie z dnia 6 czerwca 1997 r. – Kodeks karny (Dz. U. z 2016 r. poz. 176).</w:t>
      </w:r>
    </w:p>
    <w:p w:rsidR="00516E0E" w:rsidRDefault="006624DF">
      <w:pPr>
        <w:pStyle w:val="Akapitzlist"/>
        <w:numPr>
          <w:ilvl w:val="0"/>
          <w:numId w:val="41"/>
        </w:numPr>
        <w:spacing w:line="276" w:lineRule="auto"/>
        <w:ind w:right="-2"/>
        <w:contextualSpacing/>
        <w:jc w:val="both"/>
      </w:pPr>
      <w:r>
        <w:t>Dyrektor i organ prowadzący są obowiązani występować z urzędu w obronie nauczyciela, którego prawa zostały naruszone.</w:t>
      </w:r>
    </w:p>
    <w:p w:rsidR="00516E0E" w:rsidRDefault="00516E0E">
      <w:pPr>
        <w:widowControl w:val="0"/>
        <w:jc w:val="center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t xml:space="preserve">                                    </w:t>
      </w:r>
      <w:r>
        <w:rPr>
          <w:b/>
        </w:rPr>
        <w:t>§ 13a</w:t>
      </w:r>
    </w:p>
    <w:p w:rsidR="00516E0E" w:rsidRDefault="006624DF">
      <w:pPr>
        <w:pStyle w:val="Akapitzlist"/>
        <w:numPr>
          <w:ilvl w:val="1"/>
          <w:numId w:val="41"/>
        </w:numPr>
        <w:tabs>
          <w:tab w:val="left" w:pos="340"/>
        </w:tabs>
        <w:spacing w:line="276" w:lineRule="auto"/>
        <w:ind w:left="357" w:hanging="357"/>
        <w:contextualSpacing/>
        <w:jc w:val="both"/>
      </w:pPr>
      <w:r>
        <w:t>W przedszkolu zatrudniony jest logopeda.</w:t>
      </w:r>
    </w:p>
    <w:p w:rsidR="00516E0E" w:rsidRDefault="006624DF">
      <w:pPr>
        <w:pStyle w:val="Akapitzlist"/>
        <w:numPr>
          <w:ilvl w:val="1"/>
          <w:numId w:val="41"/>
        </w:numPr>
        <w:tabs>
          <w:tab w:val="left" w:pos="340"/>
        </w:tabs>
        <w:spacing w:line="276" w:lineRule="auto"/>
        <w:ind w:left="357" w:hanging="357"/>
        <w:contextualSpacing/>
        <w:jc w:val="both"/>
      </w:pPr>
      <w:r>
        <w:t>Do zadań logopedy należy w szczególności:</w:t>
      </w:r>
    </w:p>
    <w:p w:rsidR="00516E0E" w:rsidRDefault="006624DF">
      <w:pPr>
        <w:pStyle w:val="Akapitzlist"/>
        <w:numPr>
          <w:ilvl w:val="0"/>
          <w:numId w:val="45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diagnozowanie logopedyczne, w tym prowadzenie badań przesiewowych w celu ustalenia stanu mowy dzieci;</w:t>
      </w:r>
    </w:p>
    <w:p w:rsidR="00516E0E" w:rsidRDefault="006624DF">
      <w:pPr>
        <w:pStyle w:val="Akapitzlist"/>
        <w:numPr>
          <w:ilvl w:val="0"/>
          <w:numId w:val="45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prowadzenie terapii logopedycznej, indywidualnej i w grupach dzieci u których stwierdzono nieprawidłowości rozwoju mowy;</w:t>
      </w:r>
    </w:p>
    <w:p w:rsidR="00516E0E" w:rsidRDefault="006624DF">
      <w:pPr>
        <w:pStyle w:val="Akapitzlist"/>
        <w:numPr>
          <w:ilvl w:val="0"/>
          <w:numId w:val="45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 xml:space="preserve">uczestniczenie w pracach zespołu do spraw pomocy psychologiczno–pedagogicznej, organizowanie pomocy logopedycznej przy ścisłej współpracy z nauczycielami </w:t>
      </w:r>
      <w:r>
        <w:br/>
        <w:t>i specjalistami  prowadzącymi zajęcia korekcyjno–kompensacyjne;</w:t>
      </w:r>
    </w:p>
    <w:p w:rsidR="00516E0E" w:rsidRDefault="006624DF">
      <w:pPr>
        <w:pStyle w:val="Akapitzlist"/>
        <w:numPr>
          <w:ilvl w:val="0"/>
          <w:numId w:val="45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organizowanie i prowadzenie różnych form pomocy psychologiczno–pedagogicznej  dla dzieci, rodziców i nauczycieli;</w:t>
      </w:r>
    </w:p>
    <w:p w:rsidR="00516E0E" w:rsidRDefault="006624DF">
      <w:pPr>
        <w:pStyle w:val="Akapitzlist"/>
        <w:numPr>
          <w:ilvl w:val="0"/>
          <w:numId w:val="45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podejmowanie działań profilaktycznych zapobiegających powstawaniu zaburzeń komunikacji językowej we współpracy z najbliższym otoczeniem dziecka;</w:t>
      </w:r>
    </w:p>
    <w:p w:rsidR="00516E0E" w:rsidRDefault="006624DF">
      <w:pPr>
        <w:pStyle w:val="Akapitzlist"/>
        <w:numPr>
          <w:ilvl w:val="0"/>
          <w:numId w:val="45"/>
        </w:numPr>
        <w:tabs>
          <w:tab w:val="left" w:pos="340"/>
        </w:tabs>
        <w:spacing w:line="276" w:lineRule="auto"/>
        <w:ind w:left="680" w:hanging="340"/>
        <w:contextualSpacing/>
        <w:jc w:val="both"/>
      </w:pPr>
      <w:r>
        <w:t>wspieranie działań wychowawczych nauczycieli wynikających z programu wychowawczego przedszkola i programu profilaktyki;</w:t>
      </w:r>
    </w:p>
    <w:p w:rsidR="00516E0E" w:rsidRDefault="006624DF">
      <w:pPr>
        <w:widowControl w:val="0"/>
        <w:ind w:left="567" w:hanging="283"/>
        <w:jc w:val="both"/>
      </w:pPr>
      <w:r>
        <w:t xml:space="preserve">7)  prowadzenie dokumentacji pracy logopedycznej w formie dziennika, do którego wpisuje   się zajęcia i czynności prowadzone w danym dniu pracy, wykazu dzieci zakwalifikowanych do terapii logopedycznej, informacji o kontaktach z instytucjami, </w:t>
      </w:r>
      <w:r>
        <w:br/>
        <w:t>z którymi logopeda współdziała przy wykonywaniu swoich zadań.</w:t>
      </w:r>
    </w:p>
    <w:p w:rsidR="00516E0E" w:rsidRDefault="006624DF">
      <w:pPr>
        <w:widowControl w:val="0"/>
        <w:jc w:val="both"/>
      </w:pPr>
      <w:r>
        <w:t xml:space="preserve">                   </w:t>
      </w: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§ 14</w:t>
      </w:r>
    </w:p>
    <w:p w:rsidR="00516E0E" w:rsidRDefault="006624DF">
      <w:pPr>
        <w:widowControl w:val="0"/>
        <w:jc w:val="both"/>
      </w:pPr>
      <w:r>
        <w:t xml:space="preserve">1. Dyrektor przedszkola powierza poszczególne oddziały opiece jednego lub dwu nauczycieli   </w:t>
      </w:r>
    </w:p>
    <w:p w:rsidR="00516E0E" w:rsidRDefault="006624DF">
      <w:pPr>
        <w:widowControl w:val="0"/>
        <w:jc w:val="both"/>
      </w:pPr>
      <w:r>
        <w:t xml:space="preserve">    zależnie od czasu pracy oddziału lub realizowanych zadań.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both"/>
      </w:pPr>
      <w:r>
        <w:t xml:space="preserve">2. Dla zapewnienia ciągłości i skuteczności pracy wychowawczo-dydaktycznej  przedszkole </w:t>
      </w:r>
    </w:p>
    <w:p w:rsidR="00516E0E" w:rsidRDefault="006624DF">
      <w:pPr>
        <w:widowControl w:val="0"/>
        <w:jc w:val="both"/>
      </w:pPr>
      <w:r>
        <w:t xml:space="preserve">    w miarę  możliwości zapewnia ciągłość  pracy nauczyciela (nauczycieli) z  danym        </w:t>
      </w:r>
    </w:p>
    <w:p w:rsidR="00516E0E" w:rsidRDefault="006624DF">
      <w:pPr>
        <w:widowControl w:val="0"/>
        <w:jc w:val="both"/>
      </w:pPr>
      <w:r>
        <w:t xml:space="preserve">    oddziałem przez cały okres uczęszczania dziecka do przedszkola.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  <w:rPr>
          <w:b/>
        </w:rPr>
      </w:pPr>
      <w:r>
        <w:rPr>
          <w:b/>
        </w:rPr>
        <w:t>§ 15</w:t>
      </w:r>
    </w:p>
    <w:p w:rsidR="00516E0E" w:rsidRDefault="006624DF">
      <w:pPr>
        <w:widowControl w:val="0"/>
        <w:jc w:val="both"/>
      </w:pPr>
      <w:r>
        <w:t>1. Do zakresu zadań intendenta należy w szczególności: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 xml:space="preserve">prowadzenie dokumentacji magazynowej i żywieniowej zgodnie z zarządzeniami  </w:t>
      </w:r>
    </w:p>
    <w:p w:rsidR="00516E0E" w:rsidRDefault="006624DF">
      <w:pPr>
        <w:pStyle w:val="Akapitzlist"/>
        <w:widowControl w:val="0"/>
        <w:ind w:left="720"/>
        <w:jc w:val="both"/>
      </w:pPr>
      <w:r>
        <w:t>finansowymi;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lastRenderedPageBreak/>
        <w:t>zaopatrywanie przedszkola w zdrową żywność po atrakcyjnych cenach hurtowych;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 xml:space="preserve">sporządzanie jadłospisów zgodnie ze wskazówkami dietetycznymi z wyprzedzeniem  </w:t>
      </w:r>
    </w:p>
    <w:p w:rsidR="00516E0E" w:rsidRDefault="006624DF">
      <w:pPr>
        <w:pStyle w:val="Akapitzlist"/>
        <w:widowControl w:val="0"/>
        <w:ind w:left="720"/>
        <w:jc w:val="both"/>
      </w:pPr>
      <w:r>
        <w:t>10 dniowym;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>wydawanie towaru do kuchni na cały dzień, zgodnie z aktualną ilością dzieci;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 xml:space="preserve">utrzymanie magazynu w czystości. 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>odpowiednie przechowywanie artykułów żywnościowych i ustalanie ich aktualnego stanu zgodnego z kartotekami pod względem ilościowym;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>naliczanie i zbieranie odpłatności za przedszkole od rodziców;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ind w:right="-425"/>
        <w:jc w:val="both"/>
      </w:pPr>
      <w:r>
        <w:t>przestrzeganie dyscypliny pracy, zasad BHP i przeciwpożarowych;</w:t>
      </w:r>
    </w:p>
    <w:p w:rsidR="00516E0E" w:rsidRDefault="006624DF">
      <w:pPr>
        <w:pStyle w:val="Akapitzlist"/>
        <w:widowControl w:val="0"/>
        <w:numPr>
          <w:ilvl w:val="0"/>
          <w:numId w:val="46"/>
        </w:numPr>
        <w:jc w:val="both"/>
      </w:pPr>
      <w:r>
        <w:t>zgłaszanie dyrektorowi sytuacji zagrażających bezpieczeństwu zdrowia i życia dziecka.</w:t>
      </w:r>
    </w:p>
    <w:p w:rsidR="00516E0E" w:rsidRDefault="006624DF">
      <w:pPr>
        <w:widowControl w:val="0"/>
        <w:jc w:val="both"/>
        <w:rPr>
          <w:b/>
        </w:rPr>
      </w:pPr>
      <w:r>
        <w:t>2</w:t>
      </w:r>
      <w:r>
        <w:rPr>
          <w:b/>
        </w:rPr>
        <w:t xml:space="preserve">.  </w:t>
      </w:r>
      <w:r>
        <w:t>Do zakresu zadań kucharki należy w szczególności:</w:t>
      </w:r>
      <w:r>
        <w:rPr>
          <w:b/>
        </w:rPr>
        <w:t xml:space="preserve"> 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kierowanie  personelem kuchennym  i organizacją pracy kuchni;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przygotowywanie zdrowych, higienicznych, estetycznych i urozmaiconych posiłków;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punktualne wydawanie posiłków dla poszczególnych grup;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utrzymanie czystości i porządku we wszystkich pomieszczeniach kuchennych;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przestrzeganie  zasad dobrej praktyki higienicznej HACCP;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 xml:space="preserve">przyjmowanie produktów z magazynu od intendentki, kwitowanie ich odbioru </w:t>
      </w:r>
      <w:r>
        <w:br/>
        <w:t>w raportach żywieniowych oraz racjonalne ich zużywanie;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prowadzenie magazynu podręcznego i udział w układaniu jadłospisów;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przestrzeganie  dyscypliny pracy i zasad bhp i przeciwpożarowych;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zgłaszanie dyrektorowi usterek zagrażających zdrowiu i życiu pracowników kuchni;</w:t>
      </w:r>
    </w:p>
    <w:p w:rsidR="00516E0E" w:rsidRDefault="006624DF">
      <w:pPr>
        <w:pStyle w:val="Akapitzlist"/>
        <w:numPr>
          <w:ilvl w:val="0"/>
          <w:numId w:val="47"/>
        </w:numPr>
        <w:jc w:val="both"/>
      </w:pPr>
      <w:r>
        <w:t>zgłaszanie dyrektorowi sytuacji zagrażających bezpieczeństwu zdrowia i życia dziecka.</w:t>
      </w:r>
    </w:p>
    <w:p w:rsidR="00516E0E" w:rsidRDefault="006624DF">
      <w:pPr>
        <w:widowControl w:val="0"/>
        <w:rPr>
          <w:b/>
        </w:rPr>
      </w:pPr>
      <w:r>
        <w:rPr>
          <w:b/>
        </w:rPr>
        <w:t xml:space="preserve">   </w:t>
      </w:r>
      <w:r>
        <w:t>3</w:t>
      </w:r>
      <w:r>
        <w:rPr>
          <w:b/>
        </w:rPr>
        <w:t xml:space="preserve">.  </w:t>
      </w:r>
      <w:r>
        <w:t>Do zakresu zadań pomocy kuchennej  należy w szczególności: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E0E" w:rsidRDefault="006624DF">
      <w:pPr>
        <w:pStyle w:val="Akapitzlist"/>
        <w:numPr>
          <w:ilvl w:val="0"/>
          <w:numId w:val="48"/>
        </w:numPr>
      </w:pPr>
      <w:r>
        <w:t xml:space="preserve">utrzymywanie w  czystości wszystkich pomieszczeń kuchennych, sprzętu i naczyń; </w:t>
      </w:r>
    </w:p>
    <w:p w:rsidR="00516E0E" w:rsidRDefault="006624DF">
      <w:pPr>
        <w:pStyle w:val="Akapitzlist"/>
        <w:numPr>
          <w:ilvl w:val="0"/>
          <w:numId w:val="48"/>
        </w:numPr>
      </w:pPr>
      <w:r>
        <w:t>wykonywanie poleceń kucharki związanych z  estetycznym, zdrowym i higienicznym przygotowaniem  posiłków;</w:t>
      </w:r>
    </w:p>
    <w:p w:rsidR="00516E0E" w:rsidRDefault="006624DF">
      <w:pPr>
        <w:pStyle w:val="Akapitzlist"/>
        <w:numPr>
          <w:ilvl w:val="0"/>
          <w:numId w:val="48"/>
        </w:numPr>
      </w:pPr>
      <w:r>
        <w:t>punktualne wydawanie posiłków dla poszczególnych grup;</w:t>
      </w:r>
    </w:p>
    <w:p w:rsidR="00516E0E" w:rsidRDefault="006624DF">
      <w:pPr>
        <w:pStyle w:val="Akapitzlist"/>
        <w:numPr>
          <w:ilvl w:val="0"/>
          <w:numId w:val="48"/>
        </w:numPr>
      </w:pPr>
      <w:r>
        <w:t>nakrywanie  do stołu w trakcie posiłków;</w:t>
      </w:r>
    </w:p>
    <w:p w:rsidR="00516E0E" w:rsidRDefault="006624DF">
      <w:pPr>
        <w:pStyle w:val="Akapitzlist"/>
        <w:numPr>
          <w:ilvl w:val="0"/>
          <w:numId w:val="48"/>
        </w:numPr>
        <w:ind w:right="-1276"/>
      </w:pPr>
      <w:r>
        <w:t>przestrzeganie zasad dobrej praktyki higienicznej HACCP;</w:t>
      </w:r>
    </w:p>
    <w:p w:rsidR="00516E0E" w:rsidRDefault="006624DF">
      <w:pPr>
        <w:pStyle w:val="Akapitzlist"/>
        <w:numPr>
          <w:ilvl w:val="0"/>
          <w:numId w:val="48"/>
        </w:numPr>
      </w:pPr>
      <w:r>
        <w:t xml:space="preserve">przestrzeganie  dyscypliny pracy i zasad  BHP; </w:t>
      </w:r>
    </w:p>
    <w:p w:rsidR="00516E0E" w:rsidRDefault="006624DF">
      <w:pPr>
        <w:pStyle w:val="Akapitzlist"/>
        <w:numPr>
          <w:ilvl w:val="0"/>
          <w:numId w:val="48"/>
        </w:numPr>
      </w:pPr>
      <w:r>
        <w:t>zastępowanie kucharki w razie jej nieobecności;</w:t>
      </w:r>
    </w:p>
    <w:p w:rsidR="00516E0E" w:rsidRDefault="006624DF">
      <w:pPr>
        <w:pStyle w:val="Akapitzlist"/>
        <w:numPr>
          <w:ilvl w:val="0"/>
          <w:numId w:val="48"/>
        </w:numPr>
        <w:jc w:val="both"/>
      </w:pPr>
      <w:r>
        <w:t>zgłaszanie dyrektorowi sytuacji zagrażających bezpieczeństwu zdrowia i życia dziecka.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rPr>
          <w:b/>
        </w:rPr>
      </w:pPr>
      <w:r>
        <w:rPr>
          <w:b/>
        </w:rPr>
        <w:t xml:space="preserve">   </w:t>
      </w:r>
      <w:r>
        <w:t>4</w:t>
      </w:r>
      <w:r>
        <w:rPr>
          <w:b/>
        </w:rPr>
        <w:t xml:space="preserve">.  </w:t>
      </w:r>
      <w:r>
        <w:t>Do zakresu zadań pomocy nauczyciela należy w szczególności: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E0E" w:rsidRDefault="006624DF">
      <w:pPr>
        <w:pStyle w:val="Akapitzlist"/>
        <w:numPr>
          <w:ilvl w:val="0"/>
          <w:numId w:val="49"/>
        </w:numPr>
      </w:pPr>
      <w:r>
        <w:t>utrzymywanie  czystości i porządku całego obiektu;</w:t>
      </w:r>
    </w:p>
    <w:p w:rsidR="00516E0E" w:rsidRDefault="006624DF">
      <w:pPr>
        <w:pStyle w:val="Akapitzlist"/>
        <w:numPr>
          <w:ilvl w:val="0"/>
          <w:numId w:val="49"/>
        </w:numPr>
      </w:pPr>
      <w:r>
        <w:t>wykonywanie poleceń nauczyciela związanych z pracą wychowawczo – dydaktyczną w grupie;</w:t>
      </w:r>
    </w:p>
    <w:p w:rsidR="00516E0E" w:rsidRDefault="006624DF">
      <w:pPr>
        <w:pStyle w:val="Akapitzlist"/>
        <w:numPr>
          <w:ilvl w:val="0"/>
          <w:numId w:val="49"/>
        </w:numPr>
      </w:pPr>
      <w:r>
        <w:t xml:space="preserve">nakrywanie do stołu w trakcie posiłków; </w:t>
      </w:r>
    </w:p>
    <w:p w:rsidR="00516E0E" w:rsidRDefault="006624DF">
      <w:pPr>
        <w:pStyle w:val="Akapitzlist"/>
        <w:numPr>
          <w:ilvl w:val="0"/>
          <w:numId w:val="49"/>
        </w:numPr>
      </w:pPr>
      <w:r>
        <w:t>zabezpieczenie budynku przedszkola po zakończeniu pracy;</w:t>
      </w:r>
    </w:p>
    <w:p w:rsidR="00516E0E" w:rsidRDefault="006624DF">
      <w:pPr>
        <w:pStyle w:val="Akapitzlist"/>
        <w:numPr>
          <w:ilvl w:val="0"/>
          <w:numId w:val="49"/>
        </w:numPr>
      </w:pPr>
      <w:r>
        <w:t>bezpieczne przechowywanie środków czystości w miejscu niedostępnym dla dzieci;</w:t>
      </w:r>
    </w:p>
    <w:p w:rsidR="00516E0E" w:rsidRDefault="006624DF">
      <w:pPr>
        <w:pStyle w:val="Akapitzlist"/>
        <w:numPr>
          <w:ilvl w:val="0"/>
          <w:numId w:val="49"/>
        </w:numPr>
      </w:pPr>
      <w:r>
        <w:t>przestrzeganie  przepisów i zasad BHP oraz przepisów przeciwpożarowych;</w:t>
      </w:r>
    </w:p>
    <w:p w:rsidR="00516E0E" w:rsidRDefault="006624DF">
      <w:pPr>
        <w:pStyle w:val="Akapitzlist"/>
        <w:numPr>
          <w:ilvl w:val="0"/>
          <w:numId w:val="49"/>
        </w:numPr>
      </w:pPr>
      <w:r>
        <w:t>dbałość  o dobro i bezpieczeństwo dzieci;</w:t>
      </w:r>
    </w:p>
    <w:p w:rsidR="00516E0E" w:rsidRDefault="006624DF">
      <w:pPr>
        <w:pStyle w:val="Akapitzlist"/>
        <w:numPr>
          <w:ilvl w:val="0"/>
          <w:numId w:val="49"/>
        </w:numPr>
      </w:pPr>
      <w:r>
        <w:t>przestrzeganie zasad zgodnego i kulturalnego współżycia w zespole pracowniczym;</w:t>
      </w:r>
    </w:p>
    <w:p w:rsidR="00516E0E" w:rsidRDefault="006624DF">
      <w:pPr>
        <w:pStyle w:val="Akapitzlist"/>
        <w:numPr>
          <w:ilvl w:val="0"/>
          <w:numId w:val="49"/>
        </w:numPr>
        <w:jc w:val="both"/>
      </w:pPr>
      <w:r>
        <w:t>zgłaszanie dyrektorowi sytuacji zagrażających bezpieczeństwu zdrowia i życia dziecka.</w:t>
      </w:r>
    </w:p>
    <w:p w:rsidR="00516E0E" w:rsidRDefault="006624DF">
      <w:pPr>
        <w:widowControl w:val="0"/>
        <w:rPr>
          <w:b/>
        </w:rPr>
      </w:pPr>
      <w:r>
        <w:rPr>
          <w:b/>
        </w:rPr>
        <w:t xml:space="preserve">   </w:t>
      </w:r>
      <w:r>
        <w:t>5</w:t>
      </w:r>
      <w:r>
        <w:rPr>
          <w:b/>
        </w:rPr>
        <w:t xml:space="preserve">.  </w:t>
      </w:r>
      <w:r>
        <w:t>Do zakresu zadań rzemieślnika specjalisty należy w szczególności:</w:t>
      </w:r>
      <w:r>
        <w:rPr>
          <w:b/>
        </w:rPr>
        <w:t xml:space="preserve">  </w:t>
      </w:r>
    </w:p>
    <w:p w:rsidR="00516E0E" w:rsidRDefault="006624DF">
      <w:pPr>
        <w:pStyle w:val="Akapitzlist"/>
        <w:numPr>
          <w:ilvl w:val="0"/>
          <w:numId w:val="50"/>
        </w:numPr>
      </w:pPr>
      <w:r>
        <w:t>utrzymywanie  czystości i porządku zaplecza budynku i jego otoczenia;</w:t>
      </w:r>
    </w:p>
    <w:p w:rsidR="00516E0E" w:rsidRDefault="006624DF">
      <w:pPr>
        <w:pStyle w:val="Akapitzlist"/>
        <w:numPr>
          <w:ilvl w:val="0"/>
          <w:numId w:val="50"/>
        </w:numPr>
      </w:pPr>
      <w:r>
        <w:t>usuwanie wszelkich usterek w budynku przedszkola i jego otoczeniu;</w:t>
      </w:r>
    </w:p>
    <w:p w:rsidR="00516E0E" w:rsidRDefault="006624DF">
      <w:pPr>
        <w:pStyle w:val="Akapitzlist"/>
        <w:numPr>
          <w:ilvl w:val="0"/>
          <w:numId w:val="50"/>
        </w:numPr>
      </w:pPr>
      <w:r>
        <w:t>utrzymywanie ładu i porządku w pomieszczeniach kotłowni i hydroforni;</w:t>
      </w:r>
    </w:p>
    <w:p w:rsidR="00516E0E" w:rsidRDefault="006624DF">
      <w:pPr>
        <w:pStyle w:val="Akapitzlist"/>
        <w:numPr>
          <w:ilvl w:val="0"/>
          <w:numId w:val="50"/>
        </w:numPr>
      </w:pPr>
      <w:r>
        <w:t>zabezpieczanie przed wejściem do tych pomieszczeń osób nieupoważnionych;</w:t>
      </w:r>
    </w:p>
    <w:p w:rsidR="00516E0E" w:rsidRDefault="006624DF">
      <w:pPr>
        <w:pStyle w:val="Akapitzlist"/>
        <w:numPr>
          <w:ilvl w:val="0"/>
          <w:numId w:val="50"/>
        </w:numPr>
      </w:pPr>
      <w:r>
        <w:lastRenderedPageBreak/>
        <w:t>przechowywanie, zabezpieczanie i konserwacja powierzonego sprzętu i narzędzi;</w:t>
      </w:r>
    </w:p>
    <w:p w:rsidR="00516E0E" w:rsidRDefault="006624DF">
      <w:pPr>
        <w:pStyle w:val="Akapitzlist"/>
        <w:numPr>
          <w:ilvl w:val="0"/>
          <w:numId w:val="50"/>
        </w:numPr>
        <w:ind w:right="-567"/>
      </w:pPr>
      <w:r>
        <w:t>instruowanie pracowników przedszkola w zakresie sposobu użytkowania maszyn i urządzeń w celu zapewnienia bezpieczeństwa i zapobiegania ich zniszczeniu;</w:t>
      </w:r>
    </w:p>
    <w:p w:rsidR="00516E0E" w:rsidRDefault="006624DF">
      <w:pPr>
        <w:pStyle w:val="Akapitzlist"/>
        <w:numPr>
          <w:ilvl w:val="0"/>
          <w:numId w:val="50"/>
        </w:numPr>
      </w:pPr>
      <w:r>
        <w:t>wypełnianie obowiązków palacza CO gazowego dotyczących sprawnej obsługi urządzeń gazowych i utrzymanie właściwej temperatury w pomieszczeniach budynku przedszkola;</w:t>
      </w:r>
    </w:p>
    <w:p w:rsidR="00516E0E" w:rsidRDefault="006624DF">
      <w:pPr>
        <w:pStyle w:val="Akapitzlist"/>
        <w:numPr>
          <w:ilvl w:val="0"/>
          <w:numId w:val="50"/>
        </w:numPr>
      </w:pPr>
      <w:r>
        <w:t>kontrolowanie częstotliwości wywozu odpadów komunalnych;</w:t>
      </w:r>
    </w:p>
    <w:p w:rsidR="00516E0E" w:rsidRDefault="006624DF">
      <w:pPr>
        <w:pStyle w:val="Akapitzlist"/>
        <w:numPr>
          <w:ilvl w:val="0"/>
          <w:numId w:val="50"/>
        </w:numPr>
        <w:ind w:right="-141"/>
      </w:pPr>
      <w:r>
        <w:t>przestrzeganie  przepisów i zasad BHP oraz przepisów przeciwpożarowych;</w:t>
      </w:r>
    </w:p>
    <w:p w:rsidR="00516E0E" w:rsidRDefault="006624DF">
      <w:pPr>
        <w:pStyle w:val="Akapitzlist"/>
        <w:numPr>
          <w:ilvl w:val="0"/>
          <w:numId w:val="50"/>
        </w:numPr>
      </w:pPr>
      <w:r>
        <w:t>zgłaszanie  dyrektorowi sytuacji zagrażających bezpieczeństwu zdrowia i życia dziecka.</w:t>
      </w:r>
    </w:p>
    <w:p w:rsidR="00516E0E" w:rsidRDefault="00516E0E"/>
    <w:p w:rsidR="00516E0E" w:rsidRDefault="00516E0E">
      <w:pPr>
        <w:widowControl w:val="0"/>
        <w:jc w:val="both"/>
      </w:pPr>
    </w:p>
    <w:p w:rsidR="00516E0E" w:rsidRDefault="006624DF">
      <w:pPr>
        <w:spacing w:line="276" w:lineRule="auto"/>
        <w:ind w:right="-2" w:firstLine="66"/>
        <w:jc w:val="center"/>
      </w:pPr>
      <w:r>
        <w:t xml:space="preserve">  Rozdział 7</w:t>
      </w:r>
    </w:p>
    <w:p w:rsidR="00516E0E" w:rsidRDefault="006624DF">
      <w:pPr>
        <w:spacing w:line="276" w:lineRule="auto"/>
        <w:ind w:right="-2" w:firstLine="66"/>
        <w:jc w:val="center"/>
        <w:rPr>
          <w:b/>
        </w:rPr>
      </w:pPr>
      <w:r>
        <w:rPr>
          <w:b/>
        </w:rPr>
        <w:t>Prawa i obowiązki dzieci i rodziców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16</w:t>
      </w:r>
    </w:p>
    <w:p w:rsidR="00516E0E" w:rsidRDefault="006624DF">
      <w:pPr>
        <w:numPr>
          <w:ilvl w:val="0"/>
          <w:numId w:val="51"/>
        </w:numPr>
        <w:spacing w:line="276" w:lineRule="auto"/>
        <w:ind w:left="357" w:hanging="357"/>
        <w:jc w:val="both"/>
      </w:pPr>
      <w:r>
        <w:t>Dziecko przebywające w przedszkolu ma prawo do: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podmiotowego i życzliwego traktowania;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spokoju i samotności kiedy tego potrzebuje;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akceptacji takim jakie jest;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własnego tempa rozwoju;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kontaktów z rówieśnikami i dorosłymi;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kształtowania kontaktów społecznych;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 xml:space="preserve">obecności osób dorosłych, do których może się zwrócić o pomoc; 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zabawy i wyboru towarzysza zabawy;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nauki i realizowania własnych potrzeb;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badania i eksperymentowania 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wielozmysłowego poznawania świata;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snu i wypoczynku jeżeli jest zmęczone;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ochrony przed wszelkimi przejawami przemocy fizycznej lub psychicznej;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ochrony i poszanowania godności osobistej;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życzliwego i podmiotowego traktowania;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jedzenia i picia kiedy jest głodne i spragnione;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rozwijania zainteresowań i talentów;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korzystania z pomocy psychologiczno–pedagogicznej;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właściwie zorganizowanego procesu opiekuńczo-wychowawczo-dydaktycznego zgodnie z zasadami higieny pracy umysłowej;</w:t>
      </w:r>
    </w:p>
    <w:p w:rsidR="00516E0E" w:rsidRDefault="006624DF">
      <w:pPr>
        <w:numPr>
          <w:ilvl w:val="0"/>
          <w:numId w:val="52"/>
        </w:numPr>
        <w:tabs>
          <w:tab w:val="clear" w:pos="720"/>
          <w:tab w:val="left" w:pos="340"/>
        </w:tabs>
        <w:spacing w:line="276" w:lineRule="auto"/>
        <w:ind w:left="680" w:hanging="340"/>
        <w:jc w:val="both"/>
      </w:pPr>
      <w:r>
        <w:t>doświadczania konsekwencji własnego zachowania, ograniczonego względami bezpieczeństwa.</w:t>
      </w:r>
    </w:p>
    <w:p w:rsidR="00516E0E" w:rsidRDefault="006624DF">
      <w:pPr>
        <w:pStyle w:val="Akapitzlist"/>
        <w:numPr>
          <w:ilvl w:val="0"/>
          <w:numId w:val="51"/>
        </w:numPr>
        <w:spacing w:line="276" w:lineRule="auto"/>
        <w:ind w:right="-2"/>
        <w:contextualSpacing/>
        <w:jc w:val="both"/>
      </w:pPr>
      <w:r>
        <w:t>Dziecko przebywające w przedszkolu ma obowiązek:</w:t>
      </w:r>
    </w:p>
    <w:p w:rsidR="00516E0E" w:rsidRDefault="006624DF">
      <w:pPr>
        <w:pStyle w:val="Akapitzlist"/>
        <w:tabs>
          <w:tab w:val="left" w:pos="1134"/>
        </w:tabs>
        <w:spacing w:line="276" w:lineRule="auto"/>
        <w:ind w:left="284" w:right="-2"/>
        <w:jc w:val="both"/>
      </w:pPr>
      <w:r>
        <w:t>1) szanowania praw innych dzieci;</w:t>
      </w:r>
    </w:p>
    <w:p w:rsidR="00516E0E" w:rsidRDefault="006624DF">
      <w:pPr>
        <w:spacing w:line="276" w:lineRule="auto"/>
        <w:ind w:right="-2"/>
        <w:jc w:val="both"/>
      </w:pPr>
      <w:r>
        <w:t xml:space="preserve">     2) respektowania obowiązujących w grupie norm i zasad;</w:t>
      </w:r>
    </w:p>
    <w:p w:rsidR="00516E0E" w:rsidRDefault="006624DF">
      <w:pPr>
        <w:pStyle w:val="Akapitzlist"/>
        <w:tabs>
          <w:tab w:val="left" w:pos="1134"/>
        </w:tabs>
        <w:spacing w:line="276" w:lineRule="auto"/>
        <w:ind w:left="284" w:right="-2"/>
        <w:jc w:val="both"/>
      </w:pPr>
      <w:r>
        <w:t>3) przestrzegania zasad bezpieczeństwa w czasie pobytu w przedszkolu oraz podczas wyjść    i wycieczek;</w:t>
      </w:r>
    </w:p>
    <w:p w:rsidR="00516E0E" w:rsidRDefault="006624DF">
      <w:pPr>
        <w:widowControl w:val="0"/>
        <w:jc w:val="both"/>
      </w:pPr>
      <w:r>
        <w:t>3. W przedszkolu nie stosuje się wobec dzieci przemocy fizycznej ani psychicznej.</w:t>
      </w:r>
    </w:p>
    <w:p w:rsidR="00516E0E" w:rsidRDefault="006624DF">
      <w:pPr>
        <w:spacing w:line="276" w:lineRule="auto"/>
        <w:ind w:right="-2"/>
        <w:contextualSpacing/>
        <w:jc w:val="both"/>
      </w:pPr>
      <w:r>
        <w:t>4. Na rodzicach  dzieci uczęszczających do przedszkola spoczywa obowiązek: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right="-2"/>
        <w:contextualSpacing/>
        <w:jc w:val="both"/>
      </w:pPr>
      <w:r>
        <w:lastRenderedPageBreak/>
        <w:t>zapewnienia dzieciom regularnego uczęszczania do przedszkola, zwłaszcza dzieciom sześcioletnim realizującym obowiązek rocznego przygotowania przedszkolnego;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right="-2"/>
        <w:contextualSpacing/>
        <w:jc w:val="both"/>
      </w:pPr>
      <w:r>
        <w:t>zapewnienie dziecku, które spełnia obowiązek rocznego przygotowania przedszkolnego poza przedszkolem warunków realizacji tego obowiązku;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right="-2"/>
        <w:contextualSpacing/>
        <w:jc w:val="both"/>
      </w:pPr>
      <w:r>
        <w:t>regularnego kontaktowania się z wychowawcą w celu ujednolicenia oddziaływań          wychowawczych;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right="-2"/>
        <w:contextualSpacing/>
        <w:jc w:val="both"/>
      </w:pPr>
      <w:r>
        <w:t xml:space="preserve">terminowego dokonywania opłat za korzystanie dziecka z przedszkola;                                                                                                                                                           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left="714" w:hanging="357"/>
        <w:contextualSpacing/>
        <w:jc w:val="both"/>
      </w:pPr>
      <w:r>
        <w:t>udzielania pełnej informacji o sytuacji zdrowotnej dziecka, mającej wpływ na jego                 bezpieczeństwo i prawidłowe funkcjonowanie w grupie;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left="714" w:hanging="357"/>
        <w:contextualSpacing/>
        <w:jc w:val="both"/>
      </w:pPr>
      <w:r>
        <w:t>zapewnienia dziecku opieki w domu w sytuacji wystąpienia u dziecka objawów nieżytu  dróg oddechowych, biegunki lub wymiotów;</w:t>
      </w:r>
    </w:p>
    <w:p w:rsidR="00516E0E" w:rsidRDefault="006624DF">
      <w:pPr>
        <w:pStyle w:val="Akapitzlist"/>
        <w:numPr>
          <w:ilvl w:val="0"/>
          <w:numId w:val="53"/>
        </w:numPr>
        <w:spacing w:line="276" w:lineRule="auto"/>
        <w:ind w:right="-2"/>
        <w:contextualSpacing/>
        <w:jc w:val="both"/>
      </w:pPr>
      <w:r>
        <w:t>odebrania dziecka najszybciej jak to jest możliwe po telefonicznym zawiadomieniu przez przedszkole o wystąpieniu objawów nieżytu dróg oddechowych, biegunki lub wymiotów;</w:t>
      </w:r>
    </w:p>
    <w:p w:rsidR="00516E0E" w:rsidRDefault="006624DF">
      <w:pPr>
        <w:pStyle w:val="Tekstpodstawowy"/>
        <w:numPr>
          <w:ilvl w:val="0"/>
          <w:numId w:val="53"/>
        </w:numPr>
        <w:tabs>
          <w:tab w:val="left" w:pos="340"/>
        </w:tabs>
        <w:spacing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usprawiedliwiania każdorazowej nieobecności dziecka sześcioletniego w przedszkolu w przypadku nieobecności trwającej powyżej 50% dni w miesiącu.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17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both"/>
      </w:pPr>
      <w:r>
        <w:t>1. Dzieci mogą być ubezpieczone od następstw nieszczęśliwych wypadków.</w:t>
      </w:r>
    </w:p>
    <w:p w:rsidR="00516E0E" w:rsidRDefault="006624DF">
      <w:pPr>
        <w:widowControl w:val="0"/>
        <w:jc w:val="both"/>
      </w:pPr>
      <w:r>
        <w:t xml:space="preserve">2. Opłatę z tytułu ubezpieczenia dziecka uiszczają rodzice bądź opiekunowie we wrześniu, </w:t>
      </w:r>
      <w:r>
        <w:br/>
        <w:t xml:space="preserve">     na   początku roku szkolnego.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pStyle w:val="Nagwek6"/>
        <w:spacing w:line="276" w:lineRule="auto"/>
        <w:ind w:left="0" w:right="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Rozdział 8</w:t>
      </w: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Zasady gospodarki finansowej</w:t>
      </w: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18</w:t>
      </w:r>
    </w:p>
    <w:p w:rsidR="00516E0E" w:rsidRDefault="006624DF">
      <w:pPr>
        <w:pStyle w:val="Akapitzlist"/>
        <w:widowControl w:val="0"/>
        <w:numPr>
          <w:ilvl w:val="1"/>
          <w:numId w:val="51"/>
        </w:numPr>
        <w:ind w:left="284" w:hanging="284"/>
        <w:jc w:val="both"/>
      </w:pPr>
      <w:r>
        <w:t>Przedszkole jest jednostką budżetową gminy, która swoje wydatki pokrywa z budżetu  gminy.</w:t>
      </w:r>
    </w:p>
    <w:p w:rsidR="00516E0E" w:rsidRDefault="006624DF">
      <w:pPr>
        <w:pStyle w:val="Akapitzlist"/>
        <w:widowControl w:val="0"/>
        <w:numPr>
          <w:ilvl w:val="1"/>
          <w:numId w:val="51"/>
        </w:numPr>
        <w:ind w:left="284" w:hanging="284"/>
        <w:jc w:val="both"/>
      </w:pPr>
      <w:r>
        <w:t>Podstawą gospodarki finansowej przedszkola jest roczny plan dochodów i wydatków, zwany           „Planem finansowym jednostki budżetowej”.</w:t>
      </w:r>
    </w:p>
    <w:p w:rsidR="00516E0E" w:rsidRDefault="006624DF">
      <w:pPr>
        <w:pStyle w:val="Akapitzlist"/>
        <w:widowControl w:val="0"/>
        <w:numPr>
          <w:ilvl w:val="1"/>
          <w:numId w:val="51"/>
        </w:numPr>
        <w:ind w:left="284" w:hanging="284"/>
        <w:jc w:val="both"/>
      </w:pPr>
      <w:r>
        <w:t>Przedszkole prowadzi gospodarkę finansową według zasad określonych odrębnymi      przepisami.</w:t>
      </w:r>
    </w:p>
    <w:p w:rsidR="00516E0E" w:rsidRDefault="006624DF">
      <w:pPr>
        <w:pStyle w:val="Akapitzlist"/>
        <w:widowControl w:val="0"/>
        <w:numPr>
          <w:ilvl w:val="1"/>
          <w:numId w:val="51"/>
        </w:numPr>
        <w:ind w:left="284" w:hanging="284"/>
        <w:jc w:val="both"/>
      </w:pPr>
      <w:r>
        <w:t>Za całość gospodarki finansowej przedszkola odpowiada  dyrektor.</w:t>
      </w:r>
    </w:p>
    <w:p w:rsidR="00516E0E" w:rsidRDefault="006624DF">
      <w:pPr>
        <w:pStyle w:val="Akapitzlist"/>
        <w:widowControl w:val="0"/>
        <w:numPr>
          <w:ilvl w:val="1"/>
          <w:numId w:val="51"/>
        </w:numPr>
        <w:ind w:left="284" w:hanging="284"/>
        <w:jc w:val="both"/>
      </w:pPr>
      <w:r>
        <w:t>Za stan i bezpieczeństwo majątku przedszkola odpowiedzialny jest dyrektor</w:t>
      </w:r>
    </w:p>
    <w:p w:rsidR="00516E0E" w:rsidRDefault="00516E0E">
      <w:pPr>
        <w:widowControl w:val="0"/>
        <w:ind w:left="284" w:hanging="284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center"/>
      </w:pPr>
      <w:r>
        <w:t>§ 19</w:t>
      </w:r>
    </w:p>
    <w:p w:rsidR="00516E0E" w:rsidRDefault="006624DF">
      <w:pPr>
        <w:widowControl w:val="0"/>
        <w:jc w:val="both"/>
      </w:pPr>
      <w:r>
        <w:t xml:space="preserve">1.Dyrektor przedszkola działa jednoosobowo na podstawie pełnomocnictwa Wójta Gminy </w:t>
      </w:r>
      <w:r>
        <w:br/>
        <w:t xml:space="preserve">   w zakresie zaciągania zobowiązań w  wysokości  kwot określonych w planie finansowym </w:t>
      </w:r>
      <w:r>
        <w:br/>
        <w:t>i  ponosi za nie odpowiedzialność  wobec  Rady Gminy  Buczkowice.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spacing w:line="276" w:lineRule="auto"/>
        <w:ind w:right="-2"/>
        <w:jc w:val="center"/>
      </w:pPr>
      <w:r>
        <w:t>Rozdział  9</w:t>
      </w: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Postanowienia końcowe</w:t>
      </w:r>
    </w:p>
    <w:p w:rsidR="00516E0E" w:rsidRDefault="00516E0E">
      <w:pPr>
        <w:spacing w:line="276" w:lineRule="auto"/>
        <w:ind w:right="-2"/>
        <w:jc w:val="both"/>
      </w:pPr>
    </w:p>
    <w:p w:rsidR="00516E0E" w:rsidRDefault="006624DF">
      <w:pPr>
        <w:spacing w:line="276" w:lineRule="auto"/>
        <w:ind w:right="-2"/>
        <w:jc w:val="center"/>
        <w:rPr>
          <w:b/>
        </w:rPr>
      </w:pPr>
      <w:r>
        <w:rPr>
          <w:b/>
        </w:rPr>
        <w:t>§ 20</w:t>
      </w:r>
    </w:p>
    <w:p w:rsidR="00516E0E" w:rsidRDefault="006624DF">
      <w:pPr>
        <w:numPr>
          <w:ilvl w:val="0"/>
          <w:numId w:val="54"/>
        </w:numPr>
        <w:spacing w:line="276" w:lineRule="auto"/>
        <w:ind w:left="357" w:hanging="357"/>
        <w:jc w:val="both"/>
      </w:pPr>
      <w:r>
        <w:t>Przedszkole prowadzi i przechowuje dokumentację zgodnie z odrębnymi przepisami.</w:t>
      </w:r>
    </w:p>
    <w:p w:rsidR="00516E0E" w:rsidRDefault="006624DF">
      <w:pPr>
        <w:pStyle w:val="NormalnyWeb"/>
        <w:numPr>
          <w:ilvl w:val="0"/>
          <w:numId w:val="54"/>
        </w:numPr>
        <w:spacing w:before="0" w:after="0" w:line="276" w:lineRule="auto"/>
        <w:ind w:left="357" w:hanging="357"/>
        <w:jc w:val="both"/>
      </w:pPr>
      <w:r>
        <w:t>Statut obowiązuje w równym stopniu wszystkich członków społeczności przedszkolnej – dzieci, nauczycieli, rodziców, pracowników administracji i obsługi.</w:t>
      </w:r>
    </w:p>
    <w:p w:rsidR="00516E0E" w:rsidRDefault="006624DF">
      <w:pPr>
        <w:pStyle w:val="NormalnyWeb"/>
        <w:numPr>
          <w:ilvl w:val="0"/>
          <w:numId w:val="54"/>
        </w:numPr>
        <w:spacing w:before="0" w:after="0" w:line="276" w:lineRule="auto"/>
        <w:ind w:left="357" w:right="-2" w:hanging="357"/>
        <w:jc w:val="both"/>
      </w:pPr>
      <w:r>
        <w:t>Regulaminy działalności uchwalone przez organy działające w przedszkolu nie mogą być   sprzeczne z postanowieniami niniejszego statutu.  </w:t>
      </w:r>
    </w:p>
    <w:p w:rsidR="00516E0E" w:rsidRDefault="006624DF">
      <w:pPr>
        <w:pStyle w:val="NormalnyWeb"/>
        <w:numPr>
          <w:ilvl w:val="0"/>
          <w:numId w:val="54"/>
        </w:numPr>
        <w:spacing w:before="0" w:after="0" w:line="276" w:lineRule="auto"/>
        <w:ind w:left="357" w:right="-2" w:hanging="357"/>
        <w:jc w:val="both"/>
      </w:pPr>
      <w:r>
        <w:t>Dyrektor opracowuje ujednolicone teksty statutu po każdej wprowadzonej zmianie.</w:t>
      </w:r>
    </w:p>
    <w:p w:rsidR="00516E0E" w:rsidRDefault="006624DF">
      <w:pPr>
        <w:pStyle w:val="NormalnyWeb"/>
        <w:numPr>
          <w:ilvl w:val="0"/>
          <w:numId w:val="54"/>
        </w:numPr>
        <w:spacing w:before="0" w:after="0" w:line="276" w:lineRule="auto"/>
        <w:ind w:left="357" w:right="-2" w:hanging="357"/>
        <w:jc w:val="both"/>
      </w:pPr>
      <w:r>
        <w:t xml:space="preserve">Dyrektor jest odpowiedzialny za publikowanie statutu oraz jego zmian na stronie internetowej przedszkola </w:t>
      </w:r>
    </w:p>
    <w:p w:rsidR="00516E0E" w:rsidRDefault="006624DF">
      <w:pPr>
        <w:pStyle w:val="NormalnyWeb"/>
        <w:numPr>
          <w:ilvl w:val="0"/>
          <w:numId w:val="54"/>
        </w:numPr>
        <w:spacing w:before="0" w:after="0" w:line="276" w:lineRule="auto"/>
        <w:ind w:left="357" w:right="-2" w:hanging="357"/>
        <w:jc w:val="both"/>
      </w:pPr>
      <w:r>
        <w:t>Statut przedszkola jest do wglądu w kancelarii dyrektora.</w:t>
      </w:r>
    </w:p>
    <w:p w:rsidR="00516E0E" w:rsidRDefault="00516E0E">
      <w:pPr>
        <w:spacing w:line="276" w:lineRule="auto"/>
        <w:ind w:left="4248" w:right="-2"/>
        <w:jc w:val="both"/>
      </w:pPr>
    </w:p>
    <w:p w:rsidR="00516E0E" w:rsidRDefault="00516E0E">
      <w:pPr>
        <w:widowControl w:val="0"/>
        <w:jc w:val="center"/>
      </w:pPr>
    </w:p>
    <w:p w:rsidR="00516E0E" w:rsidRDefault="00516E0E">
      <w:pPr>
        <w:widowControl w:val="0"/>
        <w:jc w:val="center"/>
      </w:pPr>
    </w:p>
    <w:p w:rsidR="00516E0E" w:rsidRDefault="006624DF">
      <w:pPr>
        <w:widowControl w:val="0"/>
        <w:jc w:val="both"/>
      </w:pPr>
      <w:r>
        <w:t>Tekst jednolity Statutu Publicznego Przedszkola w Buczkowicach powstał na podstawie uch</w:t>
      </w:r>
      <w:r w:rsidR="00094F03">
        <w:t>w</w:t>
      </w:r>
      <w:r w:rsidR="00240D5B">
        <w:t>ały rady pedagogicznej nr     6/2020</w:t>
      </w:r>
      <w:r w:rsidR="00094F03">
        <w:t>/</w:t>
      </w:r>
      <w:r w:rsidR="00240D5B">
        <w:t>2021    z dnia 27.08</w:t>
      </w:r>
      <w:r w:rsidR="00094F03">
        <w:t>.2020</w:t>
      </w:r>
      <w:r>
        <w:t>r.</w:t>
      </w:r>
    </w:p>
    <w:p w:rsidR="00516E0E" w:rsidRDefault="00516E0E">
      <w:pPr>
        <w:widowControl w:val="0"/>
        <w:jc w:val="both"/>
      </w:pPr>
    </w:p>
    <w:p w:rsidR="00516E0E" w:rsidRDefault="00516E0E">
      <w:pPr>
        <w:widowControl w:val="0"/>
        <w:jc w:val="both"/>
      </w:pPr>
    </w:p>
    <w:p w:rsidR="00516E0E" w:rsidRDefault="006624DF">
      <w:pPr>
        <w:pStyle w:val="Tekstpodstawowywcity2"/>
        <w:jc w:val="both"/>
        <w:rPr>
          <w:b/>
        </w:rPr>
      </w:pPr>
      <w:r>
        <w:t xml:space="preserve"> </w:t>
      </w:r>
    </w:p>
    <w:p w:rsidR="00516E0E" w:rsidRDefault="00516E0E">
      <w:pPr>
        <w:widowControl w:val="0"/>
        <w:jc w:val="both"/>
        <w:rPr>
          <w:b/>
        </w:rPr>
      </w:pPr>
    </w:p>
    <w:p w:rsidR="00516E0E" w:rsidRDefault="00516E0E">
      <w:pPr>
        <w:widowControl w:val="0"/>
        <w:jc w:val="both"/>
        <w:rPr>
          <w:b/>
        </w:rPr>
      </w:pPr>
    </w:p>
    <w:p w:rsidR="00516E0E" w:rsidRDefault="00516E0E">
      <w:pPr>
        <w:widowControl w:val="0"/>
        <w:jc w:val="both"/>
      </w:pPr>
    </w:p>
    <w:p w:rsidR="00516E0E" w:rsidRDefault="006624DF">
      <w:pPr>
        <w:widowControl w:val="0"/>
        <w:jc w:val="both"/>
      </w:pPr>
      <w:r>
        <w:t xml:space="preserve"> </w:t>
      </w:r>
    </w:p>
    <w:p w:rsidR="00516E0E" w:rsidRDefault="006624DF">
      <w:pPr>
        <w:widowControl w:val="0"/>
        <w:jc w:val="both"/>
      </w:pPr>
      <w:r>
        <w:t xml:space="preserve">      </w:t>
      </w:r>
    </w:p>
    <w:p w:rsidR="00516E0E" w:rsidRDefault="00516E0E">
      <w:pPr>
        <w:widowControl w:val="0"/>
        <w:jc w:val="both"/>
        <w:rPr>
          <w:rFonts w:ascii="Tahoma" w:hAnsi="Tahoma" w:cs="Tahoma"/>
        </w:rPr>
      </w:pPr>
    </w:p>
    <w:p w:rsidR="00516E0E" w:rsidRDefault="00516E0E">
      <w:pPr>
        <w:widowControl w:val="0"/>
        <w:jc w:val="both"/>
        <w:rPr>
          <w:rFonts w:ascii="Tahoma" w:hAnsi="Tahoma" w:cs="Tahoma"/>
        </w:rPr>
      </w:pPr>
    </w:p>
    <w:p w:rsidR="00516E0E" w:rsidRDefault="00516E0E">
      <w:pPr>
        <w:widowControl w:val="0"/>
        <w:jc w:val="both"/>
        <w:rPr>
          <w:rFonts w:ascii="Tahoma" w:hAnsi="Tahoma" w:cs="Tahoma"/>
        </w:rPr>
      </w:pPr>
    </w:p>
    <w:p w:rsidR="00516E0E" w:rsidRDefault="00516E0E">
      <w:pPr>
        <w:widowControl w:val="0"/>
        <w:jc w:val="both"/>
        <w:rPr>
          <w:rFonts w:ascii="Tahoma" w:hAnsi="Tahoma" w:cs="Tahoma"/>
        </w:rPr>
      </w:pPr>
    </w:p>
    <w:p w:rsidR="00516E0E" w:rsidRDefault="00516E0E">
      <w:pPr>
        <w:jc w:val="both"/>
      </w:pPr>
    </w:p>
    <w:sectPr w:rsidR="00516E0E">
      <w:footerReference w:type="default" r:id="rId7"/>
      <w:pgSz w:w="11906" w:h="16838"/>
      <w:pgMar w:top="1417" w:right="1416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17" w:rsidRDefault="00797417">
      <w:r>
        <w:separator/>
      </w:r>
    </w:p>
  </w:endnote>
  <w:endnote w:type="continuationSeparator" w:id="0">
    <w:p w:rsidR="00797417" w:rsidRDefault="0079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423539"/>
      <w:docPartObj>
        <w:docPartGallery w:val="Page Numbers (Bottom of Page)"/>
        <w:docPartUnique/>
      </w:docPartObj>
    </w:sdtPr>
    <w:sdtEndPr/>
    <w:sdtContent>
      <w:p w:rsidR="00240D5B" w:rsidRDefault="00240D5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347E">
          <w:rPr>
            <w:noProof/>
          </w:rPr>
          <w:t>12</w:t>
        </w:r>
        <w:r>
          <w:fldChar w:fldCharType="end"/>
        </w:r>
      </w:p>
    </w:sdtContent>
  </w:sdt>
  <w:p w:rsidR="00240D5B" w:rsidRDefault="00240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17" w:rsidRDefault="00797417">
      <w:r>
        <w:separator/>
      </w:r>
    </w:p>
  </w:footnote>
  <w:footnote w:type="continuationSeparator" w:id="0">
    <w:p w:rsidR="00797417" w:rsidRDefault="0079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51C"/>
    <w:multiLevelType w:val="multilevel"/>
    <w:tmpl w:val="75ACB6F8"/>
    <w:lvl w:ilvl="0">
      <w:start w:val="2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3B2"/>
    <w:multiLevelType w:val="multilevel"/>
    <w:tmpl w:val="E13EC7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7BC"/>
    <w:multiLevelType w:val="multilevel"/>
    <w:tmpl w:val="DDC6A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E2E97"/>
    <w:multiLevelType w:val="multilevel"/>
    <w:tmpl w:val="49C69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85B"/>
    <w:multiLevelType w:val="multilevel"/>
    <w:tmpl w:val="AA6A12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377B"/>
    <w:multiLevelType w:val="multilevel"/>
    <w:tmpl w:val="50D0C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7A5283"/>
    <w:multiLevelType w:val="multilevel"/>
    <w:tmpl w:val="67E2BB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32ABD"/>
    <w:multiLevelType w:val="multilevel"/>
    <w:tmpl w:val="801AC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5A9A"/>
    <w:multiLevelType w:val="multilevel"/>
    <w:tmpl w:val="18F24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6BD5"/>
    <w:multiLevelType w:val="hybridMultilevel"/>
    <w:tmpl w:val="A8BE2994"/>
    <w:lvl w:ilvl="0" w:tplc="32E6E9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8D3867"/>
    <w:multiLevelType w:val="multilevel"/>
    <w:tmpl w:val="1040A94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E5C96"/>
    <w:multiLevelType w:val="hybridMultilevel"/>
    <w:tmpl w:val="7362FC7A"/>
    <w:lvl w:ilvl="0" w:tplc="083AFF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1D15E3"/>
    <w:multiLevelType w:val="multilevel"/>
    <w:tmpl w:val="B130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6E30FC1"/>
    <w:multiLevelType w:val="multilevel"/>
    <w:tmpl w:val="4210B3D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A21BC"/>
    <w:multiLevelType w:val="multilevel"/>
    <w:tmpl w:val="A0FA016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47F90"/>
    <w:multiLevelType w:val="multilevel"/>
    <w:tmpl w:val="FCF4B750"/>
    <w:lvl w:ilvl="0">
      <w:start w:val="4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04D5E"/>
    <w:multiLevelType w:val="multilevel"/>
    <w:tmpl w:val="9680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D426900"/>
    <w:multiLevelType w:val="multilevel"/>
    <w:tmpl w:val="D1DC8A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72115"/>
    <w:multiLevelType w:val="multilevel"/>
    <w:tmpl w:val="D8B67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01A30"/>
    <w:multiLevelType w:val="multilevel"/>
    <w:tmpl w:val="CFEAB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D60E3"/>
    <w:multiLevelType w:val="multilevel"/>
    <w:tmpl w:val="4554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79BC"/>
    <w:multiLevelType w:val="multilevel"/>
    <w:tmpl w:val="F34EC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83000"/>
    <w:multiLevelType w:val="multilevel"/>
    <w:tmpl w:val="748ED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E9460E"/>
    <w:multiLevelType w:val="multilevel"/>
    <w:tmpl w:val="B0682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6485C"/>
    <w:multiLevelType w:val="multilevel"/>
    <w:tmpl w:val="4BBA86FA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25" w15:restartNumberingAfterBreak="0">
    <w:nsid w:val="41412671"/>
    <w:multiLevelType w:val="multilevel"/>
    <w:tmpl w:val="00668C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1347E"/>
    <w:multiLevelType w:val="multilevel"/>
    <w:tmpl w:val="FCB2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04737"/>
    <w:multiLevelType w:val="multilevel"/>
    <w:tmpl w:val="9928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02BC5"/>
    <w:multiLevelType w:val="multilevel"/>
    <w:tmpl w:val="9C9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DED49F6"/>
    <w:multiLevelType w:val="multilevel"/>
    <w:tmpl w:val="40568B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945D9"/>
    <w:multiLevelType w:val="multilevel"/>
    <w:tmpl w:val="936C2B7A"/>
    <w:lvl w:ilvl="0">
      <w:start w:val="1"/>
      <w:numFmt w:val="decimal"/>
      <w:lvlText w:val="%1)"/>
      <w:lvlJc w:val="left"/>
      <w:pPr>
        <w:ind w:left="106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4E7356C1"/>
    <w:multiLevelType w:val="multilevel"/>
    <w:tmpl w:val="F41EA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F2013"/>
    <w:multiLevelType w:val="multilevel"/>
    <w:tmpl w:val="7A58F9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D6564"/>
    <w:multiLevelType w:val="multilevel"/>
    <w:tmpl w:val="E29C0E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F03ED"/>
    <w:multiLevelType w:val="multilevel"/>
    <w:tmpl w:val="B7CA5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35B92"/>
    <w:multiLevelType w:val="multilevel"/>
    <w:tmpl w:val="796CB03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53C212E"/>
    <w:multiLevelType w:val="multilevel"/>
    <w:tmpl w:val="19D4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9A4219"/>
    <w:multiLevelType w:val="multilevel"/>
    <w:tmpl w:val="F6549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C03CB3"/>
    <w:multiLevelType w:val="multilevel"/>
    <w:tmpl w:val="C1520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71BBB"/>
    <w:multiLevelType w:val="multilevel"/>
    <w:tmpl w:val="21AC4C70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9DF100D"/>
    <w:multiLevelType w:val="multilevel"/>
    <w:tmpl w:val="0750DD62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B6A3FB7"/>
    <w:multiLevelType w:val="multilevel"/>
    <w:tmpl w:val="1A92D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3618B"/>
    <w:multiLevelType w:val="multilevel"/>
    <w:tmpl w:val="B98A56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714A6"/>
    <w:multiLevelType w:val="multilevel"/>
    <w:tmpl w:val="BA18C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6816BF"/>
    <w:multiLevelType w:val="multilevel"/>
    <w:tmpl w:val="A1C48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A21E6"/>
    <w:multiLevelType w:val="multilevel"/>
    <w:tmpl w:val="6D0826A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A24ECA"/>
    <w:multiLevelType w:val="multilevel"/>
    <w:tmpl w:val="A1523CA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67B13883"/>
    <w:multiLevelType w:val="multilevel"/>
    <w:tmpl w:val="5874BA6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9844B69"/>
    <w:multiLevelType w:val="multilevel"/>
    <w:tmpl w:val="844E1C6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BB069F"/>
    <w:multiLevelType w:val="multilevel"/>
    <w:tmpl w:val="71C62F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EE76E00"/>
    <w:multiLevelType w:val="multilevel"/>
    <w:tmpl w:val="71044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A7EF2"/>
    <w:multiLevelType w:val="multilevel"/>
    <w:tmpl w:val="D65E8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4704658"/>
    <w:multiLevelType w:val="multilevel"/>
    <w:tmpl w:val="BCF214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5CC5DFF"/>
    <w:multiLevelType w:val="multilevel"/>
    <w:tmpl w:val="A5A64E4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7F12AC0"/>
    <w:multiLevelType w:val="multilevel"/>
    <w:tmpl w:val="7D886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AD4A7B"/>
    <w:multiLevelType w:val="multilevel"/>
    <w:tmpl w:val="4452578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cs="Times New Roman"/>
        <w:b/>
        <w:i w:val="0"/>
        <w:color w:val="auto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D6DE5"/>
    <w:multiLevelType w:val="multilevel"/>
    <w:tmpl w:val="967805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1D58F5"/>
    <w:multiLevelType w:val="multilevel"/>
    <w:tmpl w:val="07C8066C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lvlText w:val="%4."/>
      <w:lvlJc w:val="left"/>
      <w:pPr>
        <w:ind w:left="2370" w:hanging="360"/>
      </w:p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0"/>
  </w:num>
  <w:num w:numId="2">
    <w:abstractNumId w:val="29"/>
  </w:num>
  <w:num w:numId="3">
    <w:abstractNumId w:val="48"/>
  </w:num>
  <w:num w:numId="4">
    <w:abstractNumId w:val="14"/>
  </w:num>
  <w:num w:numId="5">
    <w:abstractNumId w:val="0"/>
  </w:num>
  <w:num w:numId="6">
    <w:abstractNumId w:val="46"/>
  </w:num>
  <w:num w:numId="7">
    <w:abstractNumId w:val="28"/>
  </w:num>
  <w:num w:numId="8">
    <w:abstractNumId w:val="53"/>
  </w:num>
  <w:num w:numId="9">
    <w:abstractNumId w:val="25"/>
  </w:num>
  <w:num w:numId="10">
    <w:abstractNumId w:val="5"/>
  </w:num>
  <w:num w:numId="11">
    <w:abstractNumId w:val="49"/>
  </w:num>
  <w:num w:numId="12">
    <w:abstractNumId w:val="24"/>
  </w:num>
  <w:num w:numId="13">
    <w:abstractNumId w:val="35"/>
  </w:num>
  <w:num w:numId="14">
    <w:abstractNumId w:val="34"/>
  </w:num>
  <w:num w:numId="15">
    <w:abstractNumId w:val="42"/>
  </w:num>
  <w:num w:numId="16">
    <w:abstractNumId w:val="4"/>
  </w:num>
  <w:num w:numId="17">
    <w:abstractNumId w:val="15"/>
  </w:num>
  <w:num w:numId="18">
    <w:abstractNumId w:val="8"/>
  </w:num>
  <w:num w:numId="19">
    <w:abstractNumId w:val="7"/>
  </w:num>
  <w:num w:numId="20">
    <w:abstractNumId w:val="52"/>
  </w:num>
  <w:num w:numId="21">
    <w:abstractNumId w:val="39"/>
  </w:num>
  <w:num w:numId="22">
    <w:abstractNumId w:val="55"/>
  </w:num>
  <w:num w:numId="23">
    <w:abstractNumId w:val="13"/>
  </w:num>
  <w:num w:numId="24">
    <w:abstractNumId w:val="57"/>
  </w:num>
  <w:num w:numId="25">
    <w:abstractNumId w:val="36"/>
  </w:num>
  <w:num w:numId="26">
    <w:abstractNumId w:val="16"/>
  </w:num>
  <w:num w:numId="27">
    <w:abstractNumId w:val="31"/>
  </w:num>
  <w:num w:numId="28">
    <w:abstractNumId w:val="27"/>
  </w:num>
  <w:num w:numId="29">
    <w:abstractNumId w:val="2"/>
  </w:num>
  <w:num w:numId="30">
    <w:abstractNumId w:val="45"/>
  </w:num>
  <w:num w:numId="31">
    <w:abstractNumId w:val="44"/>
  </w:num>
  <w:num w:numId="32">
    <w:abstractNumId w:val="40"/>
  </w:num>
  <w:num w:numId="33">
    <w:abstractNumId w:val="22"/>
  </w:num>
  <w:num w:numId="34">
    <w:abstractNumId w:val="18"/>
  </w:num>
  <w:num w:numId="35">
    <w:abstractNumId w:val="47"/>
  </w:num>
  <w:num w:numId="36">
    <w:abstractNumId w:val="26"/>
  </w:num>
  <w:num w:numId="37">
    <w:abstractNumId w:val="20"/>
  </w:num>
  <w:num w:numId="38">
    <w:abstractNumId w:val="43"/>
  </w:num>
  <w:num w:numId="39">
    <w:abstractNumId w:val="19"/>
  </w:num>
  <w:num w:numId="40">
    <w:abstractNumId w:val="41"/>
  </w:num>
  <w:num w:numId="41">
    <w:abstractNumId w:val="56"/>
  </w:num>
  <w:num w:numId="42">
    <w:abstractNumId w:val="6"/>
  </w:num>
  <w:num w:numId="43">
    <w:abstractNumId w:val="32"/>
  </w:num>
  <w:num w:numId="44">
    <w:abstractNumId w:val="21"/>
  </w:num>
  <w:num w:numId="45">
    <w:abstractNumId w:val="30"/>
  </w:num>
  <w:num w:numId="46">
    <w:abstractNumId w:val="17"/>
  </w:num>
  <w:num w:numId="47">
    <w:abstractNumId w:val="23"/>
  </w:num>
  <w:num w:numId="48">
    <w:abstractNumId w:val="3"/>
  </w:num>
  <w:num w:numId="49">
    <w:abstractNumId w:val="33"/>
  </w:num>
  <w:num w:numId="50">
    <w:abstractNumId w:val="50"/>
  </w:num>
  <w:num w:numId="51">
    <w:abstractNumId w:val="37"/>
  </w:num>
  <w:num w:numId="52">
    <w:abstractNumId w:val="51"/>
  </w:num>
  <w:num w:numId="53">
    <w:abstractNumId w:val="1"/>
  </w:num>
  <w:num w:numId="54">
    <w:abstractNumId w:val="12"/>
  </w:num>
  <w:num w:numId="55">
    <w:abstractNumId w:val="54"/>
  </w:num>
  <w:num w:numId="56">
    <w:abstractNumId w:val="38"/>
  </w:num>
  <w:num w:numId="57">
    <w:abstractNumId w:val="9"/>
  </w:num>
  <w:num w:numId="58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0E"/>
    <w:rsid w:val="00094F03"/>
    <w:rsid w:val="00240D5B"/>
    <w:rsid w:val="00340CFE"/>
    <w:rsid w:val="004B5EB3"/>
    <w:rsid w:val="00516E0E"/>
    <w:rsid w:val="005575D4"/>
    <w:rsid w:val="006624DF"/>
    <w:rsid w:val="00797417"/>
    <w:rsid w:val="009D347E"/>
    <w:rsid w:val="00B12C8C"/>
    <w:rsid w:val="00C47962"/>
    <w:rsid w:val="00C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0325F-34C7-4F23-A24F-CE2512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3861"/>
    <w:pPr>
      <w:keepNext/>
      <w:ind w:left="360" w:right="-426"/>
      <w:jc w:val="center"/>
      <w:outlineLvl w:val="5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24359"/>
    <w:rPr>
      <w:rFonts w:ascii="Tahoma" w:eastAsia="Times New Roman" w:hAnsi="Tahoma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243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2435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yrnienie">
    <w:name w:val="Wyróżnienie"/>
    <w:basedOn w:val="Domylnaczcionkaakapitu"/>
    <w:qFormat/>
    <w:rsid w:val="00B24359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879A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87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D7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04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0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E0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0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5338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2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2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D22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F879AD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B24359"/>
    <w:pPr>
      <w:jc w:val="center"/>
    </w:pPr>
    <w:rPr>
      <w:rFonts w:ascii="Tahoma" w:hAnsi="Tahoma"/>
      <w:bCs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24359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nhideWhenUsed/>
    <w:qFormat/>
    <w:rsid w:val="00B24359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24359"/>
    <w:pPr>
      <w:ind w:left="708"/>
    </w:pPr>
  </w:style>
  <w:style w:type="paragraph" w:customStyle="1" w:styleId="Zwykytekst1">
    <w:name w:val="Zwykły tekst1"/>
    <w:basedOn w:val="Normalny"/>
    <w:qFormat/>
    <w:rsid w:val="00762C16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</w:rPr>
  </w:style>
  <w:style w:type="paragraph" w:customStyle="1" w:styleId="Akapitzlist1">
    <w:name w:val="Akapit z listą1"/>
    <w:basedOn w:val="Normalny"/>
    <w:qFormat/>
    <w:rsid w:val="00762C16"/>
    <w:pPr>
      <w:suppressAutoHyphens/>
      <w:spacing w:line="100" w:lineRule="atLeast"/>
      <w:ind w:left="720"/>
    </w:pPr>
    <w:rPr>
      <w:kern w:val="2"/>
      <w:sz w:val="20"/>
      <w:szCs w:val="20"/>
    </w:rPr>
  </w:style>
  <w:style w:type="paragraph" w:styleId="NormalnyWeb">
    <w:name w:val="Normal (Web)"/>
    <w:basedOn w:val="Normalny"/>
    <w:qFormat/>
    <w:rsid w:val="00451F56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qFormat/>
    <w:rsid w:val="00451F5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879AD"/>
    <w:pPr>
      <w:spacing w:after="120"/>
    </w:pPr>
    <w:rPr>
      <w:sz w:val="16"/>
      <w:szCs w:val="16"/>
    </w:rPr>
  </w:style>
  <w:style w:type="paragraph" w:customStyle="1" w:styleId="t4">
    <w:name w:val="t4"/>
    <w:basedOn w:val="Normalny"/>
    <w:qFormat/>
    <w:rsid w:val="00F879AD"/>
    <w:pPr>
      <w:spacing w:line="360" w:lineRule="auto"/>
      <w:ind w:left="340" w:firstLine="48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853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E04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04C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22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6650</Words>
  <Characters>39902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Jakubiec</dc:creator>
  <dc:description/>
  <cp:lastModifiedBy>Elżbieta Jarczyk</cp:lastModifiedBy>
  <cp:revision>2</cp:revision>
  <cp:lastPrinted>2020-10-05T16:05:00Z</cp:lastPrinted>
  <dcterms:created xsi:type="dcterms:W3CDTF">2020-12-15T12:03:00Z</dcterms:created>
  <dcterms:modified xsi:type="dcterms:W3CDTF">2020-12-15T12:03:00Z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